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E3" w:rsidRDefault="008E04E3" w:rsidP="008E04E3">
      <w:pPr>
        <w:rPr>
          <w:b/>
          <w:smallCaps/>
        </w:rPr>
      </w:pPr>
    </w:p>
    <w:p w:rsidR="008E04E3" w:rsidRDefault="008E04E3" w:rsidP="008E04E3">
      <w:pPr>
        <w:rPr>
          <w:b/>
          <w:smallCaps/>
        </w:rPr>
      </w:pPr>
      <w:r>
        <w:rPr>
          <w:b/>
          <w:smallCaps/>
        </w:rPr>
        <w:t>CO-TAUGHT LESSON PLAN TEMPLATE</w:t>
      </w:r>
    </w:p>
    <w:p w:rsidR="008E04E3" w:rsidRDefault="008E04E3" w:rsidP="008E04E3">
      <w:pPr>
        <w:rPr>
          <w:smallCaps/>
        </w:rPr>
      </w:pPr>
      <w:r>
        <w:rPr>
          <w:smallCaps/>
        </w:rPr>
        <w:t>ENGLISH EDUCATION, 2017-2018 ACADEMIC YEAR</w:t>
      </w:r>
    </w:p>
    <w:p w:rsidR="008E04E3" w:rsidRDefault="008E04E3" w:rsidP="008E04E3">
      <w:pPr>
        <w:rPr>
          <w:smallCaps/>
        </w:rPr>
      </w:pPr>
    </w:p>
    <w:p w:rsidR="008E04E3" w:rsidRDefault="008E04E3" w:rsidP="008E04E3">
      <w:pPr>
        <w:rPr>
          <w:smallCaps/>
        </w:rPr>
      </w:pPr>
      <w:r>
        <w:rPr>
          <w:smallCaps/>
        </w:rPr>
        <w:t>Lesson Author: Sarah Beth Vaughn</w:t>
      </w:r>
    </w:p>
    <w:p w:rsidR="008E04E3" w:rsidRDefault="008E04E3" w:rsidP="008E04E3">
      <w:pPr>
        <w:rPr>
          <w:smallCaps/>
        </w:rPr>
      </w:pPr>
      <w:r>
        <w:rPr>
          <w:smallCaps/>
        </w:rPr>
        <w:t>Date: Lead Teach (November)</w:t>
      </w:r>
    </w:p>
    <w:p w:rsidR="008E04E3" w:rsidRDefault="008E04E3" w:rsidP="008E04E3">
      <w:pPr>
        <w:rPr>
          <w:smallCaps/>
        </w:rPr>
      </w:pPr>
      <w:r>
        <w:rPr>
          <w:smallCaps/>
        </w:rPr>
        <w:t>Period:  2</w:t>
      </w:r>
      <w:r w:rsidRPr="00300E00">
        <w:rPr>
          <w:smallCaps/>
          <w:vertAlign w:val="superscript"/>
        </w:rPr>
        <w:t>nd</w:t>
      </w:r>
      <w:r>
        <w:rPr>
          <w:smallCaps/>
        </w:rPr>
        <w:t xml:space="preserve"> – 4</w:t>
      </w:r>
      <w:r w:rsidRPr="00300E00">
        <w:rPr>
          <w:smallCaps/>
          <w:vertAlign w:val="superscript"/>
        </w:rPr>
        <w:t>th</w:t>
      </w:r>
      <w:r>
        <w:rPr>
          <w:smallCaps/>
        </w:rPr>
        <w:t xml:space="preserve"> </w:t>
      </w:r>
    </w:p>
    <w:p w:rsidR="008E04E3" w:rsidRDefault="008E04E3" w:rsidP="008E04E3">
      <w:pPr>
        <w:rPr>
          <w:smallCaps/>
        </w:rPr>
      </w:pPr>
      <w:r>
        <w:rPr>
          <w:smallCaps/>
        </w:rPr>
        <w:t>Grade Level: 6</w:t>
      </w:r>
      <w:r w:rsidRPr="00300E00">
        <w:rPr>
          <w:smallCaps/>
          <w:vertAlign w:val="superscript"/>
        </w:rPr>
        <w:t>th</w:t>
      </w:r>
      <w:r>
        <w:rPr>
          <w:smallCaps/>
        </w:rPr>
        <w:t xml:space="preserve"> </w:t>
      </w:r>
    </w:p>
    <w:p w:rsidR="008E04E3" w:rsidRDefault="008E04E3" w:rsidP="008E04E3">
      <w:pPr>
        <w:rPr>
          <w:smallCaps/>
        </w:rPr>
      </w:pPr>
      <w:r>
        <w:rPr>
          <w:smallCaps/>
        </w:rPr>
        <w:t>Time Allotted: 2 days</w:t>
      </w:r>
    </w:p>
    <w:p w:rsidR="008E04E3" w:rsidRDefault="008E04E3" w:rsidP="008E04E3">
      <w:pPr>
        <w:rPr>
          <w:smallCaps/>
        </w:rPr>
      </w:pPr>
    </w:p>
    <w:p w:rsidR="008E04E3" w:rsidRDefault="008E04E3" w:rsidP="008E04E3">
      <w:pPr>
        <w:rPr>
          <w:smallCaps/>
        </w:rPr>
      </w:pPr>
      <w:r w:rsidRPr="00AB7ACA">
        <w:rPr>
          <w:b/>
          <w:smallCaps/>
        </w:rPr>
        <w:t>Context/Rationale:</w:t>
      </w:r>
      <w:r>
        <w:rPr>
          <w:smallCaps/>
        </w:rPr>
        <w:t xml:space="preserve"> (Why this lesson in this way with this group of students today?)</w:t>
      </w:r>
    </w:p>
    <w:p w:rsidR="008E04E3" w:rsidRDefault="008E04E3" w:rsidP="008E04E3">
      <w:pPr>
        <w:rPr>
          <w:smallCaps/>
        </w:rPr>
      </w:pPr>
      <w:r>
        <w:rPr>
          <w:smallCaps/>
        </w:rPr>
        <w:t>Students will be able to analyze the dynamics of plot and characters by taking a quiz.</w:t>
      </w:r>
    </w:p>
    <w:p w:rsidR="008E04E3" w:rsidRDefault="008E04E3" w:rsidP="008E04E3">
      <w:pPr>
        <w:rPr>
          <w:b/>
          <w:smallCaps/>
        </w:rPr>
      </w:pPr>
    </w:p>
    <w:p w:rsidR="008E04E3" w:rsidRPr="00AB7ACA" w:rsidRDefault="008E04E3" w:rsidP="008E04E3">
      <w:pPr>
        <w:rPr>
          <w:b/>
          <w:smallCaps/>
        </w:rPr>
      </w:pPr>
      <w:r w:rsidRPr="00AB7ACA">
        <w:rPr>
          <w:b/>
          <w:smallCaps/>
        </w:rPr>
        <w:t xml:space="preserve">Central Focus: </w:t>
      </w:r>
      <w:r>
        <w:rPr>
          <w:b/>
          <w:smallCaps/>
        </w:rPr>
        <w:t>We will go over the dynamics of characterizations, plot, and mood by going over what is needed in a movie and having students fill out graphic organizers with these items.</w:t>
      </w:r>
    </w:p>
    <w:p w:rsidR="008E04E3" w:rsidRDefault="008E04E3" w:rsidP="008E04E3">
      <w:pPr>
        <w:rPr>
          <w:smallCaps/>
        </w:rPr>
      </w:pPr>
    </w:p>
    <w:p w:rsidR="008E04E3" w:rsidRDefault="008E04E3" w:rsidP="008E04E3">
      <w:pPr>
        <w:rPr>
          <w:smallCaps/>
        </w:rPr>
      </w:pPr>
    </w:p>
    <w:p w:rsidR="008E04E3" w:rsidRPr="00AB7ACA" w:rsidRDefault="008E04E3" w:rsidP="008E04E3">
      <w:pPr>
        <w:rPr>
          <w:b/>
          <w:smallCaps/>
        </w:rPr>
      </w:pPr>
      <w:r w:rsidRPr="00AB7ACA">
        <w:rPr>
          <w:b/>
          <w:smallCaps/>
        </w:rPr>
        <w:t>Essential Question:</w:t>
      </w:r>
      <w:r>
        <w:rPr>
          <w:b/>
          <w:smallCaps/>
        </w:rPr>
        <w:t xml:space="preserve"> What is essential to making a character?</w:t>
      </w:r>
    </w:p>
    <w:p w:rsidR="008E04E3" w:rsidRDefault="008E04E3" w:rsidP="008E04E3">
      <w:pPr>
        <w:rPr>
          <w:smallCaps/>
        </w:rPr>
      </w:pPr>
    </w:p>
    <w:p w:rsidR="008E04E3" w:rsidRDefault="008E04E3" w:rsidP="008E04E3">
      <w:pPr>
        <w:rPr>
          <w:smallCaps/>
        </w:rPr>
      </w:pPr>
    </w:p>
    <w:p w:rsidR="008E04E3" w:rsidRPr="00CF012B" w:rsidRDefault="008E04E3" w:rsidP="008E04E3">
      <w:pPr>
        <w:rPr>
          <w:smallCaps/>
        </w:rPr>
      </w:pPr>
      <w:r>
        <w:rPr>
          <w:b/>
          <w:smallCaps/>
        </w:rPr>
        <w:t>Strategy/</w:t>
      </w:r>
      <w:proofErr w:type="spellStart"/>
      <w:r>
        <w:rPr>
          <w:b/>
          <w:smallCaps/>
        </w:rPr>
        <w:t>ies</w:t>
      </w:r>
      <w:proofErr w:type="spellEnd"/>
      <w:r>
        <w:rPr>
          <w:b/>
          <w:smallCaps/>
        </w:rPr>
        <w:t xml:space="preserve"> to be Used:    </w:t>
      </w:r>
      <w:r>
        <w:rPr>
          <w:smallCaps/>
        </w:rPr>
        <w:t>Observe</w:t>
      </w:r>
      <w:r>
        <w:rPr>
          <w:smallCaps/>
        </w:rPr>
        <w:tab/>
      </w:r>
      <w:r w:rsidRPr="003C3745">
        <w:rPr>
          <w:b/>
          <w:smallCaps/>
        </w:rPr>
        <w:t xml:space="preserve">     Assist</w:t>
      </w:r>
      <w:r>
        <w:rPr>
          <w:smallCaps/>
        </w:rPr>
        <w:t xml:space="preserve">       Station</w:t>
      </w:r>
      <w:r>
        <w:rPr>
          <w:smallCaps/>
        </w:rPr>
        <w:tab/>
        <w:t>Parallel        Supplemental         Alternative/Differentiated       Team</w:t>
      </w:r>
    </w:p>
    <w:p w:rsidR="008E04E3" w:rsidRPr="00AB7ACA" w:rsidRDefault="008E04E3" w:rsidP="008E04E3">
      <w:pPr>
        <w:rPr>
          <w:b/>
          <w:smallCaps/>
        </w:rPr>
      </w:pPr>
    </w:p>
    <w:p w:rsidR="008E04E3" w:rsidRDefault="008E04E3" w:rsidP="008E04E3">
      <w:pPr>
        <w:rPr>
          <w:b/>
          <w:smallCaps/>
        </w:rPr>
      </w:pPr>
    </w:p>
    <w:p w:rsidR="008E04E3" w:rsidRDefault="008E04E3" w:rsidP="008E04E3">
      <w:pPr>
        <w:rPr>
          <w:smallCaps/>
        </w:rPr>
      </w:pPr>
      <w:r w:rsidRPr="00AB7ACA">
        <w:rPr>
          <w:b/>
          <w:smallCaps/>
        </w:rPr>
        <w:t>Objectives:</w:t>
      </w:r>
      <w:r>
        <w:rPr>
          <w:smallCaps/>
        </w:rPr>
        <w:br/>
      </w:r>
    </w:p>
    <w:tbl>
      <w:tblPr>
        <w:tblStyle w:val="TableGrid"/>
        <w:tblW w:w="0" w:type="auto"/>
        <w:tblLook w:val="04A0" w:firstRow="1" w:lastRow="0" w:firstColumn="1" w:lastColumn="0" w:noHBand="0" w:noVBand="1"/>
      </w:tblPr>
      <w:tblGrid>
        <w:gridCol w:w="4507"/>
        <w:gridCol w:w="4843"/>
      </w:tblGrid>
      <w:tr w:rsidR="008E04E3" w:rsidTr="00AD17E2">
        <w:tc>
          <w:tcPr>
            <w:tcW w:w="6475" w:type="dxa"/>
          </w:tcPr>
          <w:p w:rsidR="008E04E3" w:rsidRDefault="008E04E3" w:rsidP="00AD17E2">
            <w:pPr>
              <w:rPr>
                <w:smallCaps/>
              </w:rPr>
            </w:pPr>
            <w:r>
              <w:rPr>
                <w:smallCaps/>
              </w:rPr>
              <w:t>Unit Level:</w:t>
            </w:r>
          </w:p>
        </w:tc>
        <w:tc>
          <w:tcPr>
            <w:tcW w:w="6475" w:type="dxa"/>
          </w:tcPr>
          <w:p w:rsidR="008E04E3" w:rsidRDefault="008E04E3" w:rsidP="00AD17E2">
            <w:pPr>
              <w:rPr>
                <w:smallCaps/>
              </w:rPr>
            </w:pPr>
            <w:r>
              <w:rPr>
                <w:smallCaps/>
              </w:rPr>
              <w:t>Lesson Level:</w:t>
            </w:r>
          </w:p>
        </w:tc>
      </w:tr>
      <w:tr w:rsidR="008E04E3" w:rsidTr="00AD17E2">
        <w:tc>
          <w:tcPr>
            <w:tcW w:w="6475" w:type="dxa"/>
          </w:tcPr>
          <w:p w:rsidR="008E04E3" w:rsidRDefault="008E04E3" w:rsidP="00AD17E2">
            <w:pPr>
              <w:rPr>
                <w:smallCaps/>
              </w:rPr>
            </w:pPr>
            <w:r>
              <w:rPr>
                <w:smallCaps/>
              </w:rPr>
              <w:t>6</w:t>
            </w:r>
            <w:r w:rsidRPr="003C3745">
              <w:rPr>
                <w:smallCaps/>
                <w:vertAlign w:val="superscript"/>
              </w:rPr>
              <w:t>th</w:t>
            </w:r>
            <w:r>
              <w:rPr>
                <w:smallCaps/>
              </w:rPr>
              <w:t xml:space="preserve"> grade language arts</w:t>
            </w:r>
          </w:p>
          <w:p w:rsidR="008E04E3" w:rsidRDefault="008E04E3" w:rsidP="00AD17E2">
            <w:pPr>
              <w:rPr>
                <w:smallCaps/>
              </w:rPr>
            </w:pPr>
          </w:p>
          <w:p w:rsidR="008E04E3" w:rsidRDefault="008E04E3" w:rsidP="00AD17E2">
            <w:pPr>
              <w:rPr>
                <w:smallCaps/>
              </w:rPr>
            </w:pPr>
          </w:p>
          <w:p w:rsidR="008E04E3" w:rsidRDefault="008E04E3" w:rsidP="00AD17E2">
            <w:pPr>
              <w:rPr>
                <w:smallCaps/>
              </w:rPr>
            </w:pPr>
          </w:p>
          <w:p w:rsidR="008E04E3" w:rsidRDefault="008E04E3" w:rsidP="00AD17E2">
            <w:pPr>
              <w:rPr>
                <w:smallCaps/>
              </w:rPr>
            </w:pPr>
          </w:p>
        </w:tc>
        <w:tc>
          <w:tcPr>
            <w:tcW w:w="6475" w:type="dxa"/>
          </w:tcPr>
          <w:p w:rsidR="008E04E3" w:rsidRPr="003C3745" w:rsidRDefault="008E04E3" w:rsidP="00AD17E2">
            <w:pPr>
              <w:rPr>
                <w:smallCaps/>
              </w:rPr>
            </w:pPr>
            <w:r w:rsidRPr="003C3745">
              <w:rPr>
                <w:smallCaps/>
              </w:rPr>
              <w:t>1ST PERIOD: ON LEVEL CLASS</w:t>
            </w:r>
          </w:p>
          <w:p w:rsidR="008E04E3" w:rsidRPr="003C3745" w:rsidRDefault="008E04E3" w:rsidP="00AD17E2">
            <w:pPr>
              <w:rPr>
                <w:smallCaps/>
              </w:rPr>
            </w:pPr>
            <w:r w:rsidRPr="003C3745">
              <w:rPr>
                <w:smallCaps/>
              </w:rPr>
              <w:t>2ND PERIOD: COLLABORATION CLASS</w:t>
            </w:r>
          </w:p>
          <w:p w:rsidR="008E04E3" w:rsidRPr="003C3745" w:rsidRDefault="008E04E3" w:rsidP="00AD17E2">
            <w:pPr>
              <w:rPr>
                <w:smallCaps/>
              </w:rPr>
            </w:pPr>
            <w:r w:rsidRPr="003C3745">
              <w:rPr>
                <w:smallCaps/>
              </w:rPr>
              <w:t>3RD PERIOD: ON LEVEL CLASS</w:t>
            </w:r>
          </w:p>
          <w:p w:rsidR="008E04E3" w:rsidRDefault="008E04E3" w:rsidP="00AD17E2">
            <w:pPr>
              <w:rPr>
                <w:smallCaps/>
              </w:rPr>
            </w:pPr>
            <w:r w:rsidRPr="003C3745">
              <w:rPr>
                <w:smallCaps/>
              </w:rPr>
              <w:t>4TH PERIOD: ON LEVEL AND GIFTED CLASS</w:t>
            </w:r>
          </w:p>
        </w:tc>
      </w:tr>
    </w:tbl>
    <w:p w:rsidR="008E04E3" w:rsidRPr="00AB7ACA" w:rsidRDefault="008E04E3" w:rsidP="008E04E3">
      <w:pPr>
        <w:rPr>
          <w:smallCaps/>
        </w:rPr>
      </w:pPr>
    </w:p>
    <w:p w:rsidR="008E04E3" w:rsidRDefault="008E04E3" w:rsidP="008E04E3">
      <w:pPr>
        <w:rPr>
          <w:b/>
          <w:smallCaps/>
        </w:rPr>
      </w:pPr>
    </w:p>
    <w:p w:rsidR="008E04E3" w:rsidRDefault="008E04E3" w:rsidP="008E04E3">
      <w:pPr>
        <w:rPr>
          <w:b/>
          <w:smallCaps/>
        </w:rPr>
      </w:pPr>
      <w:r w:rsidRPr="00AB7ACA">
        <w:rPr>
          <w:b/>
          <w:smallCaps/>
        </w:rPr>
        <w:t>Georgia State Standards Addressed and Assessed:</w:t>
      </w:r>
      <w:r>
        <w:rPr>
          <w:b/>
          <w:smallCaps/>
        </w:rPr>
        <w:t xml:space="preserve"> </w:t>
      </w:r>
      <w:r w:rsidRPr="003C3745">
        <w:rPr>
          <w:b/>
          <w:smallCaps/>
        </w:rPr>
        <w:t>CCSS.ELA-LITERACY.RL.6.</w:t>
      </w:r>
      <w:r>
        <w:rPr>
          <w:b/>
          <w:smallCaps/>
        </w:rPr>
        <w:t>3</w:t>
      </w:r>
    </w:p>
    <w:p w:rsidR="008E04E3" w:rsidRPr="003C3745" w:rsidRDefault="008E04E3" w:rsidP="008E04E3">
      <w:pPr>
        <w:rPr>
          <w:b/>
        </w:rPr>
      </w:pPr>
      <w:r w:rsidRPr="00AB7ACA">
        <w:rPr>
          <w:b/>
          <w:smallCaps/>
        </w:rPr>
        <w:t>Assessments:</w:t>
      </w:r>
      <w:r w:rsidRPr="00AB7ACA">
        <w:rPr>
          <w:b/>
          <w:smallCaps/>
        </w:rPr>
        <w:br/>
      </w:r>
    </w:p>
    <w:tbl>
      <w:tblPr>
        <w:tblStyle w:val="TableGrid"/>
        <w:tblW w:w="0" w:type="auto"/>
        <w:tblLook w:val="04A0" w:firstRow="1" w:lastRow="0" w:firstColumn="1" w:lastColumn="0" w:noHBand="0" w:noVBand="1"/>
      </w:tblPr>
      <w:tblGrid>
        <w:gridCol w:w="3071"/>
        <w:gridCol w:w="3151"/>
        <w:gridCol w:w="3128"/>
      </w:tblGrid>
      <w:tr w:rsidR="008E04E3" w:rsidTr="00AD17E2">
        <w:tc>
          <w:tcPr>
            <w:tcW w:w="4316" w:type="dxa"/>
          </w:tcPr>
          <w:p w:rsidR="008E04E3" w:rsidRDefault="008E04E3" w:rsidP="00AD17E2">
            <w:r>
              <w:rPr>
                <w:smallCaps/>
              </w:rPr>
              <w:t>Informal</w:t>
            </w:r>
          </w:p>
        </w:tc>
        <w:tc>
          <w:tcPr>
            <w:tcW w:w="4317" w:type="dxa"/>
          </w:tcPr>
          <w:p w:rsidR="008E04E3" w:rsidRDefault="008E04E3" w:rsidP="00AD17E2">
            <w:r>
              <w:rPr>
                <w:smallCaps/>
              </w:rPr>
              <w:t>Formative</w:t>
            </w:r>
          </w:p>
        </w:tc>
        <w:tc>
          <w:tcPr>
            <w:tcW w:w="4317" w:type="dxa"/>
          </w:tcPr>
          <w:p w:rsidR="008E04E3" w:rsidRDefault="008E04E3" w:rsidP="00AD17E2">
            <w:r>
              <w:rPr>
                <w:smallCaps/>
              </w:rPr>
              <w:t>Summative</w:t>
            </w:r>
          </w:p>
        </w:tc>
      </w:tr>
      <w:tr w:rsidR="008E04E3" w:rsidTr="00AD17E2">
        <w:tc>
          <w:tcPr>
            <w:tcW w:w="4316" w:type="dxa"/>
          </w:tcPr>
          <w:p w:rsidR="008E04E3" w:rsidRDefault="008E04E3" w:rsidP="00AD17E2"/>
          <w:p w:rsidR="008E04E3" w:rsidRDefault="008E04E3" w:rsidP="00AD17E2"/>
          <w:p w:rsidR="008E04E3" w:rsidRDefault="008E04E3" w:rsidP="00AD17E2"/>
        </w:tc>
        <w:tc>
          <w:tcPr>
            <w:tcW w:w="4317" w:type="dxa"/>
          </w:tcPr>
          <w:p w:rsidR="008E04E3" w:rsidRDefault="008E04E3" w:rsidP="00AD17E2">
            <w:r>
              <w:t>Students will fill out graphic organizers on characters, plot, and mood.</w:t>
            </w:r>
          </w:p>
        </w:tc>
        <w:tc>
          <w:tcPr>
            <w:tcW w:w="4317" w:type="dxa"/>
          </w:tcPr>
          <w:p w:rsidR="008E04E3" w:rsidRDefault="008E04E3" w:rsidP="00AD17E2"/>
        </w:tc>
      </w:tr>
    </w:tbl>
    <w:p w:rsidR="008E04E3" w:rsidRDefault="008E04E3" w:rsidP="008E04E3"/>
    <w:p w:rsidR="008E04E3" w:rsidRPr="00AB7ACA" w:rsidRDefault="008E04E3" w:rsidP="008E04E3">
      <w:pPr>
        <w:rPr>
          <w:b/>
          <w:smallCaps/>
        </w:rPr>
      </w:pPr>
      <w:r w:rsidRPr="00AB7ACA">
        <w:rPr>
          <w:b/>
          <w:smallCaps/>
        </w:rPr>
        <w:t>Language Supports:</w:t>
      </w:r>
      <w:r w:rsidRPr="00AB7ACA">
        <w:rPr>
          <w:b/>
          <w:smallCaps/>
        </w:rPr>
        <w:br/>
      </w:r>
    </w:p>
    <w:tbl>
      <w:tblPr>
        <w:tblStyle w:val="TableGrid"/>
        <w:tblW w:w="0" w:type="auto"/>
        <w:tblLook w:val="04A0" w:firstRow="1" w:lastRow="0" w:firstColumn="1" w:lastColumn="0" w:noHBand="0" w:noVBand="1"/>
      </w:tblPr>
      <w:tblGrid>
        <w:gridCol w:w="3197"/>
        <w:gridCol w:w="2928"/>
        <w:gridCol w:w="3225"/>
      </w:tblGrid>
      <w:tr w:rsidR="008E04E3" w:rsidTr="00AD17E2">
        <w:tc>
          <w:tcPr>
            <w:tcW w:w="4316" w:type="dxa"/>
          </w:tcPr>
          <w:p w:rsidR="008E04E3" w:rsidRDefault="008E04E3" w:rsidP="00AD17E2">
            <w:r>
              <w:rPr>
                <w:smallCaps/>
              </w:rPr>
              <w:lastRenderedPageBreak/>
              <w:t>Language Function</w:t>
            </w:r>
          </w:p>
        </w:tc>
        <w:tc>
          <w:tcPr>
            <w:tcW w:w="4317" w:type="dxa"/>
          </w:tcPr>
          <w:p w:rsidR="008E04E3" w:rsidRDefault="008E04E3" w:rsidP="00AD17E2">
            <w:r>
              <w:rPr>
                <w:smallCaps/>
              </w:rPr>
              <w:t>Vocabulary</w:t>
            </w:r>
          </w:p>
        </w:tc>
        <w:tc>
          <w:tcPr>
            <w:tcW w:w="4317" w:type="dxa"/>
          </w:tcPr>
          <w:p w:rsidR="008E04E3" w:rsidRDefault="008E04E3" w:rsidP="00AD17E2">
            <w:r>
              <w:rPr>
                <w:smallCaps/>
              </w:rPr>
              <w:t>Syntax/Discourse</w:t>
            </w:r>
          </w:p>
        </w:tc>
      </w:tr>
      <w:tr w:rsidR="008E04E3" w:rsidTr="00AD17E2">
        <w:tc>
          <w:tcPr>
            <w:tcW w:w="4316" w:type="dxa"/>
          </w:tcPr>
          <w:p w:rsidR="008E04E3" w:rsidRDefault="008E04E3" w:rsidP="00AD17E2">
            <w:r>
              <w:t>See learning accommodations</w:t>
            </w:r>
          </w:p>
          <w:p w:rsidR="008E04E3" w:rsidRDefault="008E04E3" w:rsidP="00AD17E2"/>
        </w:tc>
        <w:tc>
          <w:tcPr>
            <w:tcW w:w="4317" w:type="dxa"/>
          </w:tcPr>
          <w:p w:rsidR="008E04E3" w:rsidRDefault="008E04E3" w:rsidP="00AD17E2"/>
        </w:tc>
        <w:tc>
          <w:tcPr>
            <w:tcW w:w="4317" w:type="dxa"/>
          </w:tcPr>
          <w:p w:rsidR="008E04E3" w:rsidRDefault="008E04E3" w:rsidP="00AD17E2"/>
        </w:tc>
      </w:tr>
    </w:tbl>
    <w:p w:rsidR="008E04E3" w:rsidRDefault="008E04E3" w:rsidP="008E04E3"/>
    <w:p w:rsidR="008E04E3" w:rsidRDefault="008E04E3" w:rsidP="008E04E3">
      <w:pPr>
        <w:rPr>
          <w:b/>
          <w:smallCaps/>
        </w:rPr>
      </w:pPr>
      <w:r w:rsidRPr="00AB7ACA">
        <w:rPr>
          <w:b/>
          <w:smallCaps/>
        </w:rPr>
        <w:t>Instruction</w:t>
      </w:r>
      <w:r>
        <w:rPr>
          <w:b/>
          <w:smallCaps/>
        </w:rPr>
        <w:t>al Plan</w:t>
      </w:r>
      <w:r w:rsidRPr="00AB7ACA">
        <w:rPr>
          <w:b/>
          <w:smallCaps/>
        </w:rPr>
        <w:t>:</w:t>
      </w:r>
    </w:p>
    <w:p w:rsidR="008E04E3" w:rsidRDefault="008E04E3" w:rsidP="008E04E3">
      <w:pPr>
        <w:rPr>
          <w:b/>
          <w:smallCaps/>
        </w:rPr>
      </w:pPr>
    </w:p>
    <w:tbl>
      <w:tblPr>
        <w:tblStyle w:val="TableGrid"/>
        <w:tblW w:w="0" w:type="auto"/>
        <w:tblLook w:val="04A0" w:firstRow="1" w:lastRow="0" w:firstColumn="1" w:lastColumn="0" w:noHBand="0" w:noVBand="1"/>
      </w:tblPr>
      <w:tblGrid>
        <w:gridCol w:w="2118"/>
        <w:gridCol w:w="2415"/>
        <w:gridCol w:w="1845"/>
        <w:gridCol w:w="1448"/>
        <w:gridCol w:w="1524"/>
      </w:tblGrid>
      <w:tr w:rsidR="008E04E3" w:rsidTr="00AD17E2">
        <w:tc>
          <w:tcPr>
            <w:tcW w:w="2823" w:type="dxa"/>
          </w:tcPr>
          <w:p w:rsidR="008E04E3" w:rsidRPr="00AB7ACA" w:rsidRDefault="008E04E3" w:rsidP="00AD17E2">
            <w:pPr>
              <w:rPr>
                <w:b/>
                <w:smallCaps/>
              </w:rPr>
            </w:pPr>
            <w:r w:rsidRPr="00AB7ACA">
              <w:rPr>
                <w:b/>
                <w:smallCaps/>
              </w:rPr>
              <w:t>Time</w:t>
            </w:r>
          </w:p>
        </w:tc>
        <w:tc>
          <w:tcPr>
            <w:tcW w:w="2933" w:type="dxa"/>
          </w:tcPr>
          <w:p w:rsidR="008E04E3" w:rsidRPr="00AB7ACA" w:rsidRDefault="008E04E3" w:rsidP="00AD17E2">
            <w:pPr>
              <w:rPr>
                <w:b/>
                <w:smallCaps/>
              </w:rPr>
            </w:pPr>
            <w:r w:rsidRPr="00AB7ACA">
              <w:rPr>
                <w:b/>
                <w:smallCaps/>
              </w:rPr>
              <w:t>Grouping/Structure</w:t>
            </w:r>
          </w:p>
        </w:tc>
        <w:tc>
          <w:tcPr>
            <w:tcW w:w="2429" w:type="dxa"/>
          </w:tcPr>
          <w:p w:rsidR="008E04E3" w:rsidRDefault="008E04E3" w:rsidP="00AD17E2">
            <w:pPr>
              <w:rPr>
                <w:b/>
                <w:smallCaps/>
              </w:rPr>
            </w:pPr>
            <w:r w:rsidRPr="00AB7ACA">
              <w:rPr>
                <w:b/>
                <w:smallCaps/>
              </w:rPr>
              <w:t xml:space="preserve">Teacher </w:t>
            </w:r>
            <w:r>
              <w:rPr>
                <w:b/>
                <w:smallCaps/>
              </w:rPr>
              <w:t xml:space="preserve">A </w:t>
            </w:r>
          </w:p>
          <w:p w:rsidR="008E04E3" w:rsidRPr="00AB7ACA" w:rsidRDefault="008E04E3" w:rsidP="00AD17E2">
            <w:pPr>
              <w:rPr>
                <w:b/>
                <w:smallCaps/>
              </w:rPr>
            </w:pPr>
            <w:r w:rsidRPr="00AB7ACA">
              <w:rPr>
                <w:b/>
                <w:smallCaps/>
              </w:rPr>
              <w:t>Procedures</w:t>
            </w:r>
          </w:p>
        </w:tc>
        <w:tc>
          <w:tcPr>
            <w:tcW w:w="2281" w:type="dxa"/>
          </w:tcPr>
          <w:p w:rsidR="008E04E3" w:rsidRPr="00AB7ACA" w:rsidRDefault="008E04E3" w:rsidP="00AD17E2">
            <w:pPr>
              <w:rPr>
                <w:b/>
                <w:smallCaps/>
              </w:rPr>
            </w:pPr>
            <w:r>
              <w:rPr>
                <w:b/>
                <w:smallCaps/>
              </w:rPr>
              <w:t>Teacher B Procedures</w:t>
            </w:r>
          </w:p>
        </w:tc>
        <w:tc>
          <w:tcPr>
            <w:tcW w:w="2484" w:type="dxa"/>
          </w:tcPr>
          <w:p w:rsidR="008E04E3" w:rsidRPr="00AB7ACA" w:rsidRDefault="008E04E3" w:rsidP="00AD17E2">
            <w:pPr>
              <w:rPr>
                <w:b/>
                <w:smallCaps/>
              </w:rPr>
            </w:pPr>
            <w:r w:rsidRPr="00AB7ACA">
              <w:rPr>
                <w:b/>
                <w:smallCaps/>
              </w:rPr>
              <w:t>Students Will Be…</w:t>
            </w:r>
          </w:p>
        </w:tc>
      </w:tr>
      <w:tr w:rsidR="008E04E3" w:rsidTr="00AD17E2">
        <w:tc>
          <w:tcPr>
            <w:tcW w:w="2823" w:type="dxa"/>
          </w:tcPr>
          <w:p w:rsidR="008E04E3" w:rsidRPr="00AB7ACA" w:rsidRDefault="008E04E3" w:rsidP="00AD17E2">
            <w:pPr>
              <w:rPr>
                <w:smallCaps/>
              </w:rPr>
            </w:pPr>
            <w:r>
              <w:rPr>
                <w:smallCaps/>
              </w:rPr>
              <w:t>Hook</w:t>
            </w:r>
          </w:p>
        </w:tc>
        <w:tc>
          <w:tcPr>
            <w:tcW w:w="2933" w:type="dxa"/>
          </w:tcPr>
          <w:p w:rsidR="008E04E3" w:rsidRDefault="008E04E3" w:rsidP="00AD17E2">
            <w:pPr>
              <w:rPr>
                <w:b/>
                <w:smallCaps/>
              </w:rPr>
            </w:pPr>
            <w:r>
              <w:rPr>
                <w:b/>
                <w:smallCaps/>
              </w:rPr>
              <w:t>Whole class setting</w:t>
            </w:r>
          </w:p>
        </w:tc>
        <w:tc>
          <w:tcPr>
            <w:tcW w:w="2429" w:type="dxa"/>
          </w:tcPr>
          <w:p w:rsidR="008E04E3" w:rsidRDefault="008E04E3" w:rsidP="00AD17E2">
            <w:pPr>
              <w:rPr>
                <w:b/>
                <w:smallCaps/>
              </w:rPr>
            </w:pPr>
            <w:r w:rsidRPr="007C38D4">
              <w:rPr>
                <w:b/>
                <w:smallCaps/>
              </w:rPr>
              <w:t>Walking around the room. After students are finished with their warm up I will go over the warm up with them.</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Doing their warm up.</w:t>
            </w:r>
          </w:p>
        </w:tc>
      </w:tr>
      <w:tr w:rsidR="008E04E3" w:rsidTr="00AD17E2">
        <w:tc>
          <w:tcPr>
            <w:tcW w:w="2823" w:type="dxa"/>
          </w:tcPr>
          <w:p w:rsidR="008E04E3" w:rsidRPr="00AB7ACA" w:rsidRDefault="008E04E3" w:rsidP="00AD17E2">
            <w:pPr>
              <w:rPr>
                <w:i/>
                <w:smallCaps/>
              </w:rPr>
            </w:pPr>
            <w:r w:rsidRPr="00AB7ACA">
              <w:rPr>
                <w:i/>
                <w:smallCaps/>
              </w:rPr>
              <w:t>Transition</w:t>
            </w:r>
          </w:p>
        </w:tc>
        <w:tc>
          <w:tcPr>
            <w:tcW w:w="2933" w:type="dxa"/>
          </w:tcPr>
          <w:p w:rsidR="008E04E3" w:rsidRDefault="008E04E3" w:rsidP="00AD17E2">
            <w:pPr>
              <w:rPr>
                <w:b/>
                <w:smallCaps/>
              </w:rPr>
            </w:pPr>
            <w:r>
              <w:rPr>
                <w:b/>
                <w:smallCaps/>
              </w:rPr>
              <w:t>Whole class setting</w:t>
            </w:r>
          </w:p>
        </w:tc>
        <w:tc>
          <w:tcPr>
            <w:tcW w:w="2429" w:type="dxa"/>
          </w:tcPr>
          <w:p w:rsidR="008E04E3" w:rsidRDefault="008E04E3" w:rsidP="00AD17E2">
            <w:pPr>
              <w:rPr>
                <w:b/>
                <w:smallCaps/>
              </w:rPr>
            </w:pPr>
            <w:r>
              <w:rPr>
                <w:b/>
                <w:smallCaps/>
              </w:rPr>
              <w:t>I will ask students to clear off their desks and put away their journals.</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Students will put away their journals</w:t>
            </w:r>
          </w:p>
        </w:tc>
      </w:tr>
      <w:tr w:rsidR="008E04E3" w:rsidTr="00AD17E2">
        <w:trPr>
          <w:trHeight w:val="305"/>
        </w:trPr>
        <w:tc>
          <w:tcPr>
            <w:tcW w:w="2823" w:type="dxa"/>
          </w:tcPr>
          <w:p w:rsidR="008E04E3" w:rsidRPr="00AB7ACA" w:rsidRDefault="008E04E3" w:rsidP="00AD17E2">
            <w:pPr>
              <w:jc w:val="right"/>
              <w:rPr>
                <w:smallCaps/>
              </w:rPr>
            </w:pPr>
            <w:r>
              <w:rPr>
                <w:smallCaps/>
              </w:rPr>
              <w:t>Activity/Objective One</w:t>
            </w:r>
          </w:p>
        </w:tc>
        <w:tc>
          <w:tcPr>
            <w:tcW w:w="2933" w:type="dxa"/>
          </w:tcPr>
          <w:p w:rsidR="008E04E3" w:rsidRDefault="008E04E3" w:rsidP="00AD17E2">
            <w:pPr>
              <w:rPr>
                <w:b/>
                <w:smallCaps/>
              </w:rPr>
            </w:pPr>
            <w:r>
              <w:rPr>
                <w:b/>
                <w:smallCaps/>
              </w:rPr>
              <w:t>Whole class setting</w:t>
            </w:r>
          </w:p>
        </w:tc>
        <w:tc>
          <w:tcPr>
            <w:tcW w:w="2429" w:type="dxa"/>
          </w:tcPr>
          <w:p w:rsidR="008E04E3" w:rsidRDefault="008E04E3" w:rsidP="00AD17E2">
            <w:pPr>
              <w:rPr>
                <w:b/>
                <w:smallCaps/>
              </w:rPr>
            </w:pPr>
            <w:r w:rsidRPr="007E4AAF">
              <w:rPr>
                <w:b/>
                <w:smallCaps/>
              </w:rPr>
              <w:t xml:space="preserve">This will be used simultaneously to model what students need to add into their graphic organizer. I will give instruction on what aspects will be added into their movie trailer. This will include characters, setting, music, </w:t>
            </w:r>
            <w:proofErr w:type="spellStart"/>
            <w:r w:rsidRPr="007E4AAF">
              <w:rPr>
                <w:b/>
                <w:smallCaps/>
              </w:rPr>
              <w:t>ect</w:t>
            </w:r>
            <w:proofErr w:type="spellEnd"/>
            <w:r w:rsidRPr="007E4AAF">
              <w:rPr>
                <w:b/>
                <w:smallCaps/>
              </w:rPr>
              <w:t>.</w:t>
            </w:r>
          </w:p>
        </w:tc>
        <w:tc>
          <w:tcPr>
            <w:tcW w:w="2281" w:type="dxa"/>
          </w:tcPr>
          <w:p w:rsidR="008E04E3" w:rsidRDefault="008E04E3" w:rsidP="00AD17E2">
            <w:pPr>
              <w:rPr>
                <w:b/>
                <w:smallCaps/>
              </w:rPr>
            </w:pPr>
          </w:p>
        </w:tc>
        <w:tc>
          <w:tcPr>
            <w:tcW w:w="2484" w:type="dxa"/>
          </w:tcPr>
          <w:p w:rsidR="008E04E3" w:rsidRDefault="008E04E3" w:rsidP="00AD17E2">
            <w:pPr>
              <w:rPr>
                <w:b/>
                <w:smallCaps/>
              </w:rPr>
            </w:pPr>
            <w:r w:rsidRPr="007E4AAF">
              <w:rPr>
                <w:b/>
                <w:smallCaps/>
              </w:rPr>
              <w:t xml:space="preserve">Discussion strategy/ using sticky notes and putting them on a graphic organizer on the white board. Students will fill out their graphic organizer with the different aspects that will be needed in </w:t>
            </w:r>
            <w:r w:rsidRPr="007E4AAF">
              <w:rPr>
                <w:b/>
                <w:smallCaps/>
              </w:rPr>
              <w:lastRenderedPageBreak/>
              <w:t>their movie trailer.</w:t>
            </w:r>
          </w:p>
        </w:tc>
      </w:tr>
      <w:tr w:rsidR="008E04E3" w:rsidTr="00AD17E2">
        <w:tc>
          <w:tcPr>
            <w:tcW w:w="2823" w:type="dxa"/>
          </w:tcPr>
          <w:p w:rsidR="008E04E3" w:rsidRPr="00AB7ACA" w:rsidRDefault="008E04E3" w:rsidP="00AD17E2">
            <w:pPr>
              <w:rPr>
                <w:i/>
                <w:smallCaps/>
              </w:rPr>
            </w:pPr>
            <w:r w:rsidRPr="00AB7ACA">
              <w:rPr>
                <w:i/>
                <w:smallCaps/>
              </w:rPr>
              <w:lastRenderedPageBreak/>
              <w:t>Transition</w:t>
            </w:r>
          </w:p>
        </w:tc>
        <w:tc>
          <w:tcPr>
            <w:tcW w:w="2933" w:type="dxa"/>
          </w:tcPr>
          <w:p w:rsidR="008E04E3" w:rsidRDefault="008E04E3" w:rsidP="00AD17E2">
            <w:pPr>
              <w:rPr>
                <w:b/>
                <w:smallCaps/>
              </w:rPr>
            </w:pPr>
            <w:r>
              <w:rPr>
                <w:b/>
                <w:smallCaps/>
              </w:rPr>
              <w:t>Whole class setting</w:t>
            </w:r>
          </w:p>
        </w:tc>
        <w:tc>
          <w:tcPr>
            <w:tcW w:w="2429" w:type="dxa"/>
          </w:tcPr>
          <w:p w:rsidR="008E04E3" w:rsidRDefault="008E04E3" w:rsidP="00AD17E2">
            <w:pPr>
              <w:rPr>
                <w:b/>
                <w:smallCaps/>
              </w:rPr>
            </w:pPr>
            <w:r>
              <w:rPr>
                <w:b/>
                <w:smallCaps/>
              </w:rPr>
              <w:t>After giving the instructions for the activity students will break into the small groups for their choice or work individually.</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Students will decide if they want to work in groups and if so break into those groups, or if they want to work individually</w:t>
            </w:r>
          </w:p>
        </w:tc>
      </w:tr>
      <w:tr w:rsidR="008E04E3" w:rsidTr="00AD17E2">
        <w:tc>
          <w:tcPr>
            <w:tcW w:w="2823" w:type="dxa"/>
          </w:tcPr>
          <w:p w:rsidR="008E04E3" w:rsidRPr="00AB7ACA" w:rsidRDefault="008E04E3" w:rsidP="00AD17E2">
            <w:pPr>
              <w:rPr>
                <w:smallCaps/>
              </w:rPr>
            </w:pPr>
            <w:r w:rsidRPr="00AB7ACA">
              <w:rPr>
                <w:smallCaps/>
              </w:rPr>
              <w:t>Activity/Objective Two</w:t>
            </w:r>
          </w:p>
        </w:tc>
        <w:tc>
          <w:tcPr>
            <w:tcW w:w="2933" w:type="dxa"/>
          </w:tcPr>
          <w:p w:rsidR="008E04E3" w:rsidRDefault="008E04E3" w:rsidP="00AD17E2">
            <w:pPr>
              <w:rPr>
                <w:b/>
                <w:smallCaps/>
              </w:rPr>
            </w:pPr>
            <w:r>
              <w:rPr>
                <w:b/>
                <w:smallCaps/>
              </w:rPr>
              <w:t>In small group setting</w:t>
            </w:r>
          </w:p>
        </w:tc>
        <w:tc>
          <w:tcPr>
            <w:tcW w:w="2429" w:type="dxa"/>
          </w:tcPr>
          <w:p w:rsidR="008E04E3" w:rsidRDefault="008E04E3" w:rsidP="00AD17E2">
            <w:pPr>
              <w:rPr>
                <w:b/>
                <w:smallCaps/>
              </w:rPr>
            </w:pPr>
            <w:r>
              <w:rPr>
                <w:b/>
                <w:smallCaps/>
              </w:rPr>
              <w:t>I will walk around assisting students as they have questions</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Filling out their graphic organizers.</w:t>
            </w:r>
          </w:p>
        </w:tc>
      </w:tr>
      <w:tr w:rsidR="008E04E3" w:rsidTr="00AD17E2">
        <w:tc>
          <w:tcPr>
            <w:tcW w:w="2823" w:type="dxa"/>
          </w:tcPr>
          <w:p w:rsidR="008E04E3" w:rsidRPr="00AB7ACA" w:rsidRDefault="008E04E3" w:rsidP="00AD17E2">
            <w:pPr>
              <w:rPr>
                <w:i/>
                <w:smallCaps/>
              </w:rPr>
            </w:pPr>
            <w:r>
              <w:rPr>
                <w:i/>
                <w:smallCaps/>
              </w:rPr>
              <w:t>Transition</w:t>
            </w:r>
          </w:p>
        </w:tc>
        <w:tc>
          <w:tcPr>
            <w:tcW w:w="2933" w:type="dxa"/>
          </w:tcPr>
          <w:p w:rsidR="008E04E3" w:rsidRDefault="008E04E3" w:rsidP="00AD17E2">
            <w:pPr>
              <w:rPr>
                <w:b/>
                <w:smallCaps/>
              </w:rPr>
            </w:pPr>
            <w:r>
              <w:rPr>
                <w:b/>
                <w:smallCaps/>
              </w:rPr>
              <w:t>Small group setting</w:t>
            </w:r>
          </w:p>
        </w:tc>
        <w:tc>
          <w:tcPr>
            <w:tcW w:w="2429" w:type="dxa"/>
          </w:tcPr>
          <w:p w:rsidR="008E04E3" w:rsidRDefault="008E04E3" w:rsidP="00AD17E2">
            <w:pPr>
              <w:rPr>
                <w:b/>
                <w:smallCaps/>
              </w:rPr>
            </w:pPr>
            <w:r>
              <w:rPr>
                <w:b/>
                <w:smallCaps/>
              </w:rPr>
              <w:t>I will let students know that it is time to start wrapping up what they are currently doing to get ready to leave.</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Students will clear off desks of any materials that they will need at a different day.</w:t>
            </w:r>
          </w:p>
        </w:tc>
      </w:tr>
      <w:tr w:rsidR="008E04E3" w:rsidTr="00AD17E2">
        <w:tc>
          <w:tcPr>
            <w:tcW w:w="2823" w:type="dxa"/>
          </w:tcPr>
          <w:p w:rsidR="008E04E3" w:rsidRPr="00AB7ACA" w:rsidRDefault="008E04E3" w:rsidP="00AD17E2">
            <w:pPr>
              <w:rPr>
                <w:smallCaps/>
              </w:rPr>
            </w:pPr>
            <w:r>
              <w:rPr>
                <w:smallCaps/>
              </w:rPr>
              <w:t>Closure</w:t>
            </w:r>
          </w:p>
        </w:tc>
        <w:tc>
          <w:tcPr>
            <w:tcW w:w="2933" w:type="dxa"/>
          </w:tcPr>
          <w:p w:rsidR="008E04E3" w:rsidRDefault="008E04E3" w:rsidP="00AD17E2">
            <w:pPr>
              <w:rPr>
                <w:b/>
                <w:smallCaps/>
              </w:rPr>
            </w:pPr>
            <w:r>
              <w:rPr>
                <w:b/>
                <w:smallCaps/>
              </w:rPr>
              <w:t>Whole class setting</w:t>
            </w:r>
          </w:p>
        </w:tc>
        <w:tc>
          <w:tcPr>
            <w:tcW w:w="2429" w:type="dxa"/>
          </w:tcPr>
          <w:p w:rsidR="008E04E3" w:rsidRPr="00F265C3" w:rsidRDefault="008E04E3" w:rsidP="00AD17E2">
            <w:pPr>
              <w:rPr>
                <w:smallCaps/>
              </w:rPr>
            </w:pPr>
            <w:r w:rsidRPr="00F265C3">
              <w:rPr>
                <w:smallCaps/>
              </w:rPr>
              <w:t>GIVING STUDENTS A 5 MIN WARNING AND GOING AROUND AND STAMPING THEIR STAMP CARDS.</w:t>
            </w:r>
          </w:p>
        </w:tc>
        <w:tc>
          <w:tcPr>
            <w:tcW w:w="2281" w:type="dxa"/>
          </w:tcPr>
          <w:p w:rsidR="008E04E3" w:rsidRDefault="008E04E3" w:rsidP="00AD17E2">
            <w:pPr>
              <w:rPr>
                <w:b/>
                <w:smallCaps/>
              </w:rPr>
            </w:pPr>
          </w:p>
        </w:tc>
        <w:tc>
          <w:tcPr>
            <w:tcW w:w="2484" w:type="dxa"/>
          </w:tcPr>
          <w:p w:rsidR="008E04E3" w:rsidRPr="00F265C3" w:rsidRDefault="008E04E3" w:rsidP="00AD17E2">
            <w:pPr>
              <w:rPr>
                <w:smallCaps/>
              </w:rPr>
            </w:pPr>
            <w:r w:rsidRPr="00F265C3">
              <w:rPr>
                <w:smallCaps/>
              </w:rPr>
              <w:t>STUDENTS WILL PULL OUT THEIR STAMP CARDS AND PACK UP TO LEAVE.</w:t>
            </w:r>
          </w:p>
        </w:tc>
      </w:tr>
    </w:tbl>
    <w:p w:rsidR="008E04E3" w:rsidRDefault="008E04E3" w:rsidP="008E04E3">
      <w:pPr>
        <w:rPr>
          <w:b/>
          <w:smallCaps/>
        </w:rPr>
      </w:pPr>
    </w:p>
    <w:p w:rsidR="008E04E3" w:rsidRDefault="008E04E3" w:rsidP="008E04E3">
      <w:pPr>
        <w:rPr>
          <w:b/>
          <w:smallCaps/>
        </w:rPr>
      </w:pPr>
      <w:r>
        <w:rPr>
          <w:b/>
          <w:smallCaps/>
        </w:rPr>
        <w:t>Accommodation:</w:t>
      </w:r>
    </w:p>
    <w:tbl>
      <w:tblPr>
        <w:tblStyle w:val="TableGrid"/>
        <w:tblW w:w="12955" w:type="dxa"/>
        <w:tblLook w:val="04A0" w:firstRow="1" w:lastRow="0" w:firstColumn="1" w:lastColumn="0" w:noHBand="0" w:noVBand="1"/>
      </w:tblPr>
      <w:tblGrid>
        <w:gridCol w:w="12955"/>
      </w:tblGrid>
      <w:tr w:rsidR="008E04E3" w:rsidTr="00AD17E2">
        <w:tc>
          <w:tcPr>
            <w:tcW w:w="12955" w:type="dxa"/>
          </w:tcPr>
          <w:p w:rsidR="008E04E3" w:rsidRPr="009839CE" w:rsidRDefault="008E04E3" w:rsidP="00AD17E2">
            <w:pPr>
              <w:rPr>
                <w:b/>
                <w:smallCaps/>
              </w:rPr>
            </w:pPr>
            <w:r w:rsidRPr="009839CE">
              <w:rPr>
                <w:b/>
                <w:smallCaps/>
              </w:rPr>
              <w:t>Learning Needs,</w:t>
            </w:r>
            <w:r w:rsidRPr="009839CE">
              <w:rPr>
                <w:b/>
              </w:rPr>
              <w:t xml:space="preserve"> </w:t>
            </w:r>
            <w:r w:rsidRPr="009839CE">
              <w:rPr>
                <w:b/>
                <w:smallCaps/>
              </w:rPr>
              <w:t>IEPS/504S,</w:t>
            </w:r>
            <w:r w:rsidRPr="009839CE">
              <w:rPr>
                <w:b/>
              </w:rPr>
              <w:t xml:space="preserve"> </w:t>
            </w:r>
            <w:r w:rsidRPr="009839CE">
              <w:rPr>
                <w:b/>
                <w:smallCaps/>
              </w:rPr>
              <w:t>STRIVING READERS, ELL SUPPORT, GIFTED</w:t>
            </w:r>
          </w:p>
        </w:tc>
      </w:tr>
      <w:tr w:rsidR="008E04E3" w:rsidTr="00AD17E2">
        <w:tc>
          <w:tcPr>
            <w:tcW w:w="12955" w:type="dxa"/>
          </w:tcPr>
          <w:p w:rsidR="008E04E3" w:rsidRPr="009839CE" w:rsidRDefault="008E04E3" w:rsidP="00AD17E2">
            <w:pPr>
              <w:rPr>
                <w:smallCaps/>
              </w:rPr>
            </w:pPr>
            <w:r w:rsidRPr="009839CE">
              <w:rPr>
                <w:smallCaps/>
              </w:rPr>
              <w:t>THE SPED TEACHER WILL BE PRESENT FOR SECOND PERIOD COLLABORATION CLASS FOR ANY SERVICES THAT WILL BE PROVIDED. THIS INCLUDES BUT NOT LIMITED TO PULL OUT FOR TESTING, LL SERVICES, 504 REQUIREMENTS, ECT.</w:t>
            </w:r>
          </w:p>
          <w:p w:rsidR="008E04E3" w:rsidRDefault="008E04E3" w:rsidP="00AD17E2">
            <w:pPr>
              <w:rPr>
                <w:b/>
                <w:smallCaps/>
              </w:rPr>
            </w:pPr>
          </w:p>
        </w:tc>
      </w:tr>
    </w:tbl>
    <w:p w:rsidR="008E04E3" w:rsidRDefault="008E04E3" w:rsidP="008E04E3">
      <w:pPr>
        <w:rPr>
          <w:b/>
          <w:smallCaps/>
        </w:rPr>
      </w:pPr>
    </w:p>
    <w:p w:rsidR="008E04E3" w:rsidRDefault="008E04E3" w:rsidP="008E04E3">
      <w:pPr>
        <w:rPr>
          <w:b/>
          <w:smallCaps/>
        </w:rPr>
      </w:pPr>
      <w:r>
        <w:rPr>
          <w:b/>
          <w:smallCaps/>
        </w:rPr>
        <w:t>Interdisciplinary Connection:</w:t>
      </w:r>
    </w:p>
    <w:p w:rsidR="008E04E3" w:rsidRDefault="008E04E3" w:rsidP="008E04E3">
      <w:pPr>
        <w:rPr>
          <w:b/>
          <w:smallCaps/>
        </w:rPr>
      </w:pPr>
    </w:p>
    <w:p w:rsidR="008E04E3" w:rsidRDefault="008E04E3" w:rsidP="008E04E3">
      <w:pPr>
        <w:rPr>
          <w:b/>
          <w:smallCaps/>
        </w:rPr>
      </w:pPr>
    </w:p>
    <w:p w:rsidR="008E04E3" w:rsidRDefault="008E04E3" w:rsidP="008E04E3">
      <w:pPr>
        <w:rPr>
          <w:b/>
          <w:smallCaps/>
        </w:rPr>
      </w:pPr>
      <w:r>
        <w:rPr>
          <w:b/>
          <w:smallCaps/>
        </w:rPr>
        <w:t>Materials Needed: Graphic Organizers</w:t>
      </w:r>
    </w:p>
    <w:p w:rsidR="008E04E3" w:rsidRDefault="008E04E3" w:rsidP="008E04E3">
      <w:pPr>
        <w:rPr>
          <w:b/>
          <w:smallCaps/>
        </w:rPr>
      </w:pPr>
    </w:p>
    <w:p w:rsidR="008E04E3" w:rsidRDefault="008E04E3" w:rsidP="008E04E3">
      <w:pPr>
        <w:rPr>
          <w:b/>
          <w:smallCaps/>
        </w:rPr>
      </w:pPr>
    </w:p>
    <w:p w:rsidR="008E04E3" w:rsidRDefault="008E04E3" w:rsidP="008E04E3">
      <w:pPr>
        <w:rPr>
          <w:b/>
          <w:smallCaps/>
        </w:rPr>
      </w:pPr>
      <w:r>
        <w:rPr>
          <w:b/>
          <w:smallCaps/>
        </w:rPr>
        <w:t>Technology: BYOT (Bring Your Own Technology</w:t>
      </w:r>
    </w:p>
    <w:p w:rsidR="008E04E3" w:rsidRDefault="008E04E3" w:rsidP="008E04E3">
      <w:pPr>
        <w:rPr>
          <w:b/>
          <w:smallCaps/>
        </w:rPr>
      </w:pPr>
    </w:p>
    <w:tbl>
      <w:tblPr>
        <w:tblStyle w:val="TableGrid"/>
        <w:tblW w:w="0" w:type="auto"/>
        <w:tblLook w:val="04A0" w:firstRow="1" w:lastRow="0" w:firstColumn="1" w:lastColumn="0" w:noHBand="0" w:noVBand="1"/>
      </w:tblPr>
      <w:tblGrid>
        <w:gridCol w:w="4653"/>
        <w:gridCol w:w="4697"/>
      </w:tblGrid>
      <w:tr w:rsidR="008E04E3" w:rsidTr="00AD17E2">
        <w:tc>
          <w:tcPr>
            <w:tcW w:w="6475" w:type="dxa"/>
          </w:tcPr>
          <w:p w:rsidR="008E04E3" w:rsidRPr="00073E0F" w:rsidRDefault="008E04E3" w:rsidP="00AD17E2">
            <w:pPr>
              <w:rPr>
                <w:smallCaps/>
              </w:rPr>
            </w:pPr>
            <w:r>
              <w:rPr>
                <w:smallCaps/>
              </w:rPr>
              <w:t>Teacher(s) will Use:</w:t>
            </w:r>
          </w:p>
        </w:tc>
        <w:tc>
          <w:tcPr>
            <w:tcW w:w="6475" w:type="dxa"/>
          </w:tcPr>
          <w:p w:rsidR="008E04E3" w:rsidRPr="00073E0F" w:rsidRDefault="008E04E3" w:rsidP="00AD17E2">
            <w:pPr>
              <w:rPr>
                <w:smallCaps/>
              </w:rPr>
            </w:pPr>
            <w:r>
              <w:rPr>
                <w:smallCaps/>
              </w:rPr>
              <w:t>Students will Use:</w:t>
            </w:r>
          </w:p>
        </w:tc>
      </w:tr>
      <w:tr w:rsidR="008E04E3" w:rsidTr="00AD17E2">
        <w:tc>
          <w:tcPr>
            <w:tcW w:w="6475" w:type="dxa"/>
          </w:tcPr>
          <w:p w:rsidR="008E04E3" w:rsidRDefault="008E04E3" w:rsidP="00AD17E2">
            <w:pPr>
              <w:rPr>
                <w:b/>
                <w:smallCaps/>
              </w:rPr>
            </w:pPr>
          </w:p>
        </w:tc>
        <w:tc>
          <w:tcPr>
            <w:tcW w:w="6475" w:type="dxa"/>
          </w:tcPr>
          <w:p w:rsidR="008E04E3" w:rsidRDefault="008E04E3" w:rsidP="00AD17E2">
            <w:pPr>
              <w:rPr>
                <w:b/>
                <w:smallCaps/>
              </w:rPr>
            </w:pPr>
            <w:r>
              <w:rPr>
                <w:b/>
                <w:smallCaps/>
              </w:rPr>
              <w:t>Students will have time to use their own technology in looking for actors that they wish to portray their characters. They will also be able to look up music for their trailer.</w:t>
            </w:r>
          </w:p>
        </w:tc>
      </w:tr>
    </w:tbl>
    <w:p w:rsidR="008E04E3" w:rsidRDefault="008E04E3" w:rsidP="008E04E3">
      <w:pPr>
        <w:rPr>
          <w:b/>
          <w:smallCaps/>
        </w:rPr>
      </w:pPr>
    </w:p>
    <w:p w:rsidR="008E04E3" w:rsidRDefault="008E04E3" w:rsidP="008E04E3">
      <w:pPr>
        <w:rPr>
          <w:b/>
          <w:smallCaps/>
        </w:rPr>
      </w:pPr>
      <w:r>
        <w:rPr>
          <w:b/>
          <w:smallCaps/>
        </w:rPr>
        <w:br w:type="page"/>
      </w:r>
    </w:p>
    <w:p w:rsidR="008E04E3" w:rsidRDefault="008E04E3" w:rsidP="008E04E3">
      <w:pPr>
        <w:rPr>
          <w:b/>
          <w:smallCaps/>
        </w:rPr>
      </w:pPr>
      <w:r>
        <w:rPr>
          <w:b/>
          <w:smallCaps/>
        </w:rPr>
        <w:lastRenderedPageBreak/>
        <w:t>CO-TAUGHT LESSON PLAN TEMPLATE</w:t>
      </w:r>
    </w:p>
    <w:p w:rsidR="008E04E3" w:rsidRDefault="008E04E3" w:rsidP="008E04E3">
      <w:pPr>
        <w:rPr>
          <w:smallCaps/>
        </w:rPr>
      </w:pPr>
      <w:r>
        <w:rPr>
          <w:smallCaps/>
        </w:rPr>
        <w:t>ENGLISH EDUCATION, 2017-2018 ACADEMIC YEAR</w:t>
      </w:r>
    </w:p>
    <w:p w:rsidR="008E04E3" w:rsidRDefault="008E04E3" w:rsidP="008E04E3">
      <w:pPr>
        <w:rPr>
          <w:smallCaps/>
        </w:rPr>
      </w:pPr>
    </w:p>
    <w:p w:rsidR="008E04E3" w:rsidRDefault="008E04E3" w:rsidP="008E04E3">
      <w:pPr>
        <w:rPr>
          <w:smallCaps/>
        </w:rPr>
      </w:pPr>
      <w:r>
        <w:rPr>
          <w:smallCaps/>
        </w:rPr>
        <w:t>Lesson Author: Sarah Beth Vaughn</w:t>
      </w:r>
    </w:p>
    <w:p w:rsidR="008E04E3" w:rsidRDefault="008E04E3" w:rsidP="008E04E3">
      <w:pPr>
        <w:rPr>
          <w:smallCaps/>
        </w:rPr>
      </w:pPr>
      <w:r>
        <w:rPr>
          <w:smallCaps/>
        </w:rPr>
        <w:t>Date: Lead Teach (November)</w:t>
      </w:r>
    </w:p>
    <w:p w:rsidR="008E04E3" w:rsidRDefault="008E04E3" w:rsidP="008E04E3">
      <w:pPr>
        <w:rPr>
          <w:smallCaps/>
        </w:rPr>
      </w:pPr>
      <w:r>
        <w:rPr>
          <w:smallCaps/>
        </w:rPr>
        <w:t>Period:  2</w:t>
      </w:r>
      <w:r w:rsidRPr="00300E00">
        <w:rPr>
          <w:smallCaps/>
          <w:vertAlign w:val="superscript"/>
        </w:rPr>
        <w:t>nd</w:t>
      </w:r>
      <w:r>
        <w:rPr>
          <w:smallCaps/>
        </w:rPr>
        <w:t xml:space="preserve"> – 4</w:t>
      </w:r>
      <w:r w:rsidRPr="00300E00">
        <w:rPr>
          <w:smallCaps/>
          <w:vertAlign w:val="superscript"/>
        </w:rPr>
        <w:t>th</w:t>
      </w:r>
      <w:r>
        <w:rPr>
          <w:smallCaps/>
        </w:rPr>
        <w:t xml:space="preserve"> </w:t>
      </w:r>
    </w:p>
    <w:p w:rsidR="008E04E3" w:rsidRDefault="008E04E3" w:rsidP="008E04E3">
      <w:pPr>
        <w:rPr>
          <w:smallCaps/>
        </w:rPr>
      </w:pPr>
      <w:r>
        <w:rPr>
          <w:smallCaps/>
        </w:rPr>
        <w:t>Grade Level: 6</w:t>
      </w:r>
      <w:r w:rsidRPr="00300E00">
        <w:rPr>
          <w:smallCaps/>
          <w:vertAlign w:val="superscript"/>
        </w:rPr>
        <w:t>th</w:t>
      </w:r>
      <w:r>
        <w:rPr>
          <w:smallCaps/>
        </w:rPr>
        <w:t xml:space="preserve"> </w:t>
      </w:r>
    </w:p>
    <w:p w:rsidR="008E04E3" w:rsidRDefault="008E04E3" w:rsidP="008E04E3">
      <w:pPr>
        <w:rPr>
          <w:smallCaps/>
        </w:rPr>
      </w:pPr>
      <w:r>
        <w:rPr>
          <w:smallCaps/>
        </w:rPr>
        <w:t>Time Allotted: 5 days</w:t>
      </w:r>
    </w:p>
    <w:p w:rsidR="008E04E3" w:rsidRDefault="008E04E3" w:rsidP="008E04E3">
      <w:pPr>
        <w:rPr>
          <w:smallCaps/>
        </w:rPr>
      </w:pPr>
    </w:p>
    <w:p w:rsidR="008E04E3" w:rsidRDefault="008E04E3" w:rsidP="008E04E3">
      <w:pPr>
        <w:rPr>
          <w:smallCaps/>
        </w:rPr>
      </w:pPr>
      <w:r w:rsidRPr="00AB7ACA">
        <w:rPr>
          <w:b/>
          <w:smallCaps/>
        </w:rPr>
        <w:t>Context/Rationale:</w:t>
      </w:r>
      <w:r>
        <w:rPr>
          <w:smallCaps/>
        </w:rPr>
        <w:t xml:space="preserve"> (Why this lesson in this way with this group of students today?)</w:t>
      </w:r>
    </w:p>
    <w:p w:rsidR="008E04E3" w:rsidRDefault="008E04E3" w:rsidP="008E04E3">
      <w:pPr>
        <w:rPr>
          <w:smallCaps/>
        </w:rPr>
      </w:pPr>
      <w:r>
        <w:rPr>
          <w:smallCaps/>
        </w:rPr>
        <w:t>Students will be able to create either a movie poster or trailer.</w:t>
      </w:r>
    </w:p>
    <w:p w:rsidR="008E04E3" w:rsidRDefault="008E04E3" w:rsidP="008E04E3">
      <w:pPr>
        <w:rPr>
          <w:b/>
          <w:smallCaps/>
        </w:rPr>
      </w:pPr>
    </w:p>
    <w:p w:rsidR="008E04E3" w:rsidRPr="00AB7ACA" w:rsidRDefault="008E04E3" w:rsidP="008E04E3">
      <w:pPr>
        <w:rPr>
          <w:b/>
          <w:smallCaps/>
        </w:rPr>
      </w:pPr>
      <w:r w:rsidRPr="00AB7ACA">
        <w:rPr>
          <w:b/>
          <w:smallCaps/>
        </w:rPr>
        <w:t xml:space="preserve">Central Focus: </w:t>
      </w:r>
      <w:r>
        <w:rPr>
          <w:b/>
          <w:smallCaps/>
        </w:rPr>
        <w:t>After analyzing characters, plot, and mood students will take those materials and create either a movie trailer or movie poster.</w:t>
      </w:r>
    </w:p>
    <w:p w:rsidR="008E04E3" w:rsidRDefault="008E04E3" w:rsidP="008E04E3">
      <w:pPr>
        <w:rPr>
          <w:smallCaps/>
        </w:rPr>
      </w:pPr>
    </w:p>
    <w:p w:rsidR="008E04E3" w:rsidRDefault="008E04E3" w:rsidP="008E04E3">
      <w:pPr>
        <w:rPr>
          <w:smallCaps/>
        </w:rPr>
      </w:pPr>
    </w:p>
    <w:p w:rsidR="008E04E3" w:rsidRPr="00AB7ACA" w:rsidRDefault="008E04E3" w:rsidP="008E04E3">
      <w:pPr>
        <w:rPr>
          <w:b/>
          <w:smallCaps/>
        </w:rPr>
      </w:pPr>
      <w:r w:rsidRPr="00AB7ACA">
        <w:rPr>
          <w:b/>
          <w:smallCaps/>
        </w:rPr>
        <w:t>Essential Question:</w:t>
      </w:r>
      <w:r>
        <w:rPr>
          <w:b/>
          <w:smallCaps/>
        </w:rPr>
        <w:t xml:space="preserve"> Why is it important to know your character and setting?</w:t>
      </w:r>
    </w:p>
    <w:p w:rsidR="008E04E3" w:rsidRDefault="008E04E3" w:rsidP="008E04E3">
      <w:pPr>
        <w:rPr>
          <w:smallCaps/>
        </w:rPr>
      </w:pPr>
    </w:p>
    <w:p w:rsidR="008E04E3" w:rsidRDefault="008E04E3" w:rsidP="008E04E3">
      <w:pPr>
        <w:rPr>
          <w:smallCaps/>
        </w:rPr>
      </w:pPr>
    </w:p>
    <w:p w:rsidR="008E04E3" w:rsidRPr="00CF012B" w:rsidRDefault="008E04E3" w:rsidP="008E04E3">
      <w:pPr>
        <w:rPr>
          <w:smallCaps/>
        </w:rPr>
      </w:pPr>
      <w:r>
        <w:rPr>
          <w:b/>
          <w:smallCaps/>
        </w:rPr>
        <w:t>Strategy/</w:t>
      </w:r>
      <w:proofErr w:type="spellStart"/>
      <w:r>
        <w:rPr>
          <w:b/>
          <w:smallCaps/>
        </w:rPr>
        <w:t>ies</w:t>
      </w:r>
      <w:proofErr w:type="spellEnd"/>
      <w:r>
        <w:rPr>
          <w:b/>
          <w:smallCaps/>
        </w:rPr>
        <w:t xml:space="preserve"> to be Used:    </w:t>
      </w:r>
      <w:r>
        <w:rPr>
          <w:smallCaps/>
        </w:rPr>
        <w:t>Observe</w:t>
      </w:r>
      <w:r>
        <w:rPr>
          <w:smallCaps/>
        </w:rPr>
        <w:tab/>
        <w:t xml:space="preserve">     </w:t>
      </w:r>
      <w:r w:rsidRPr="001559A7">
        <w:rPr>
          <w:b/>
          <w:smallCaps/>
        </w:rPr>
        <w:t>Assist</w:t>
      </w:r>
      <w:r>
        <w:rPr>
          <w:smallCaps/>
        </w:rPr>
        <w:t xml:space="preserve">       Station</w:t>
      </w:r>
      <w:r>
        <w:rPr>
          <w:smallCaps/>
        </w:rPr>
        <w:tab/>
        <w:t>Parallel        Supplemental         Alternative/Differentiated       Team</w:t>
      </w:r>
    </w:p>
    <w:p w:rsidR="008E04E3" w:rsidRPr="00AB7ACA" w:rsidRDefault="008E04E3" w:rsidP="008E04E3">
      <w:pPr>
        <w:rPr>
          <w:b/>
          <w:smallCaps/>
        </w:rPr>
      </w:pPr>
    </w:p>
    <w:p w:rsidR="008E04E3" w:rsidRDefault="008E04E3" w:rsidP="008E04E3">
      <w:pPr>
        <w:rPr>
          <w:b/>
          <w:smallCaps/>
        </w:rPr>
      </w:pPr>
    </w:p>
    <w:p w:rsidR="008E04E3" w:rsidRDefault="008E04E3" w:rsidP="008E04E3">
      <w:pPr>
        <w:rPr>
          <w:smallCaps/>
        </w:rPr>
      </w:pPr>
      <w:r w:rsidRPr="00AB7ACA">
        <w:rPr>
          <w:b/>
          <w:smallCaps/>
        </w:rPr>
        <w:t>Objectives:</w:t>
      </w:r>
      <w:r>
        <w:rPr>
          <w:smallCaps/>
        </w:rPr>
        <w:br/>
      </w:r>
    </w:p>
    <w:tbl>
      <w:tblPr>
        <w:tblStyle w:val="TableGrid"/>
        <w:tblW w:w="0" w:type="auto"/>
        <w:tblLook w:val="04A0" w:firstRow="1" w:lastRow="0" w:firstColumn="1" w:lastColumn="0" w:noHBand="0" w:noVBand="1"/>
      </w:tblPr>
      <w:tblGrid>
        <w:gridCol w:w="4507"/>
        <w:gridCol w:w="4843"/>
      </w:tblGrid>
      <w:tr w:rsidR="008E04E3" w:rsidTr="00AD17E2">
        <w:tc>
          <w:tcPr>
            <w:tcW w:w="6475" w:type="dxa"/>
          </w:tcPr>
          <w:p w:rsidR="008E04E3" w:rsidRDefault="008E04E3" w:rsidP="00AD17E2">
            <w:pPr>
              <w:rPr>
                <w:smallCaps/>
              </w:rPr>
            </w:pPr>
            <w:r>
              <w:rPr>
                <w:smallCaps/>
              </w:rPr>
              <w:t>Unit Level:</w:t>
            </w:r>
          </w:p>
        </w:tc>
        <w:tc>
          <w:tcPr>
            <w:tcW w:w="6475" w:type="dxa"/>
          </w:tcPr>
          <w:p w:rsidR="008E04E3" w:rsidRDefault="008E04E3" w:rsidP="00AD17E2">
            <w:pPr>
              <w:rPr>
                <w:smallCaps/>
              </w:rPr>
            </w:pPr>
            <w:r>
              <w:rPr>
                <w:smallCaps/>
              </w:rPr>
              <w:t>Lesson Level:</w:t>
            </w:r>
          </w:p>
        </w:tc>
      </w:tr>
      <w:tr w:rsidR="008E04E3" w:rsidTr="00AD17E2">
        <w:tc>
          <w:tcPr>
            <w:tcW w:w="6475" w:type="dxa"/>
          </w:tcPr>
          <w:p w:rsidR="008E04E3" w:rsidRDefault="008E04E3" w:rsidP="00AD17E2">
            <w:pPr>
              <w:rPr>
                <w:smallCaps/>
              </w:rPr>
            </w:pPr>
            <w:r>
              <w:rPr>
                <w:smallCaps/>
              </w:rPr>
              <w:t>6</w:t>
            </w:r>
            <w:r w:rsidRPr="00EC57CD">
              <w:rPr>
                <w:smallCaps/>
                <w:vertAlign w:val="superscript"/>
              </w:rPr>
              <w:t>th</w:t>
            </w:r>
            <w:r>
              <w:rPr>
                <w:smallCaps/>
              </w:rPr>
              <w:t xml:space="preserve"> grade language arts</w:t>
            </w:r>
          </w:p>
          <w:p w:rsidR="008E04E3" w:rsidRDefault="008E04E3" w:rsidP="00AD17E2">
            <w:pPr>
              <w:rPr>
                <w:smallCaps/>
              </w:rPr>
            </w:pPr>
          </w:p>
          <w:p w:rsidR="008E04E3" w:rsidRDefault="008E04E3" w:rsidP="00AD17E2">
            <w:pPr>
              <w:rPr>
                <w:smallCaps/>
              </w:rPr>
            </w:pPr>
          </w:p>
          <w:p w:rsidR="008E04E3" w:rsidRDefault="008E04E3" w:rsidP="00AD17E2">
            <w:pPr>
              <w:rPr>
                <w:smallCaps/>
              </w:rPr>
            </w:pPr>
          </w:p>
          <w:p w:rsidR="008E04E3" w:rsidRDefault="008E04E3" w:rsidP="00AD17E2">
            <w:pPr>
              <w:rPr>
                <w:smallCaps/>
              </w:rPr>
            </w:pPr>
          </w:p>
        </w:tc>
        <w:tc>
          <w:tcPr>
            <w:tcW w:w="6475" w:type="dxa"/>
          </w:tcPr>
          <w:p w:rsidR="008E04E3" w:rsidRPr="001559A7" w:rsidRDefault="008E04E3" w:rsidP="00AD17E2">
            <w:pPr>
              <w:rPr>
                <w:smallCaps/>
              </w:rPr>
            </w:pPr>
            <w:r w:rsidRPr="001559A7">
              <w:rPr>
                <w:smallCaps/>
              </w:rPr>
              <w:t>1ST PERIOD: ON LEVEL CLASS</w:t>
            </w:r>
          </w:p>
          <w:p w:rsidR="008E04E3" w:rsidRPr="001559A7" w:rsidRDefault="008E04E3" w:rsidP="00AD17E2">
            <w:pPr>
              <w:rPr>
                <w:smallCaps/>
              </w:rPr>
            </w:pPr>
            <w:r w:rsidRPr="001559A7">
              <w:rPr>
                <w:smallCaps/>
              </w:rPr>
              <w:t>2ND PERIOD: COLLABORATION CLASS</w:t>
            </w:r>
          </w:p>
          <w:p w:rsidR="008E04E3" w:rsidRPr="001559A7" w:rsidRDefault="008E04E3" w:rsidP="00AD17E2">
            <w:pPr>
              <w:rPr>
                <w:smallCaps/>
              </w:rPr>
            </w:pPr>
            <w:r w:rsidRPr="001559A7">
              <w:rPr>
                <w:smallCaps/>
              </w:rPr>
              <w:t>3RD PERIOD: ON LEVEL CLASS</w:t>
            </w:r>
          </w:p>
          <w:p w:rsidR="008E04E3" w:rsidRDefault="008E04E3" w:rsidP="00AD17E2">
            <w:pPr>
              <w:rPr>
                <w:smallCaps/>
              </w:rPr>
            </w:pPr>
            <w:r w:rsidRPr="001559A7">
              <w:rPr>
                <w:smallCaps/>
              </w:rPr>
              <w:t>4TH PERIOD: ON LEVEL AND GIFTED CLASS</w:t>
            </w:r>
          </w:p>
        </w:tc>
      </w:tr>
    </w:tbl>
    <w:p w:rsidR="008E04E3" w:rsidRPr="00AB7ACA" w:rsidRDefault="008E04E3" w:rsidP="008E04E3">
      <w:pPr>
        <w:rPr>
          <w:smallCaps/>
        </w:rPr>
      </w:pPr>
    </w:p>
    <w:p w:rsidR="008E04E3" w:rsidRDefault="008E04E3" w:rsidP="008E04E3">
      <w:pPr>
        <w:rPr>
          <w:b/>
          <w:smallCaps/>
        </w:rPr>
      </w:pPr>
    </w:p>
    <w:p w:rsidR="008E04E3" w:rsidRPr="00AB7ACA" w:rsidRDefault="008E04E3" w:rsidP="008E04E3">
      <w:pPr>
        <w:rPr>
          <w:b/>
        </w:rPr>
      </w:pPr>
      <w:r w:rsidRPr="00AB7ACA">
        <w:rPr>
          <w:b/>
          <w:smallCaps/>
        </w:rPr>
        <w:t>Georgia State Standards Addressed and Assessed:</w:t>
      </w:r>
      <w:r>
        <w:rPr>
          <w:b/>
          <w:smallCaps/>
        </w:rPr>
        <w:t xml:space="preserve"> </w:t>
      </w:r>
      <w:r w:rsidRPr="00EC57CD">
        <w:rPr>
          <w:b/>
          <w:smallCaps/>
        </w:rPr>
        <w:t>CCSS.ELA-LITERACY.SL.6.1</w:t>
      </w:r>
      <w:r>
        <w:rPr>
          <w:b/>
          <w:smallCaps/>
        </w:rPr>
        <w:t xml:space="preserve"> </w:t>
      </w:r>
    </w:p>
    <w:p w:rsidR="008E04E3" w:rsidRDefault="008E04E3" w:rsidP="008E04E3"/>
    <w:p w:rsidR="008E04E3" w:rsidRDefault="008E04E3" w:rsidP="008E04E3"/>
    <w:p w:rsidR="008E04E3" w:rsidRDefault="008E04E3" w:rsidP="008E04E3"/>
    <w:p w:rsidR="008E04E3" w:rsidRDefault="008E04E3" w:rsidP="008E04E3">
      <w:pPr>
        <w:rPr>
          <w:smallCaps/>
        </w:rPr>
      </w:pPr>
    </w:p>
    <w:p w:rsidR="008E04E3" w:rsidRPr="00AB7ACA" w:rsidRDefault="008E04E3" w:rsidP="008E04E3">
      <w:pPr>
        <w:rPr>
          <w:b/>
          <w:smallCaps/>
        </w:rPr>
      </w:pPr>
      <w:r w:rsidRPr="00AB7ACA">
        <w:rPr>
          <w:b/>
          <w:smallCaps/>
        </w:rPr>
        <w:t>Assessments:</w:t>
      </w:r>
      <w:r w:rsidRPr="00AB7ACA">
        <w:rPr>
          <w:b/>
          <w:smallCaps/>
        </w:rPr>
        <w:br/>
      </w:r>
    </w:p>
    <w:tbl>
      <w:tblPr>
        <w:tblStyle w:val="TableGrid"/>
        <w:tblW w:w="0" w:type="auto"/>
        <w:tblLook w:val="04A0" w:firstRow="1" w:lastRow="0" w:firstColumn="1" w:lastColumn="0" w:noHBand="0" w:noVBand="1"/>
      </w:tblPr>
      <w:tblGrid>
        <w:gridCol w:w="3082"/>
        <w:gridCol w:w="3129"/>
        <w:gridCol w:w="3139"/>
      </w:tblGrid>
      <w:tr w:rsidR="008E04E3" w:rsidTr="00AD17E2">
        <w:tc>
          <w:tcPr>
            <w:tcW w:w="4316" w:type="dxa"/>
          </w:tcPr>
          <w:p w:rsidR="008E04E3" w:rsidRDefault="008E04E3" w:rsidP="00AD17E2">
            <w:r>
              <w:rPr>
                <w:smallCaps/>
              </w:rPr>
              <w:t>Informal</w:t>
            </w:r>
          </w:p>
        </w:tc>
        <w:tc>
          <w:tcPr>
            <w:tcW w:w="4317" w:type="dxa"/>
          </w:tcPr>
          <w:p w:rsidR="008E04E3" w:rsidRDefault="008E04E3" w:rsidP="00AD17E2">
            <w:r>
              <w:rPr>
                <w:smallCaps/>
              </w:rPr>
              <w:t>Formative</w:t>
            </w:r>
          </w:p>
        </w:tc>
        <w:tc>
          <w:tcPr>
            <w:tcW w:w="4317" w:type="dxa"/>
          </w:tcPr>
          <w:p w:rsidR="008E04E3" w:rsidRDefault="008E04E3" w:rsidP="00AD17E2">
            <w:r>
              <w:rPr>
                <w:smallCaps/>
              </w:rPr>
              <w:t>Summative</w:t>
            </w:r>
          </w:p>
        </w:tc>
      </w:tr>
      <w:tr w:rsidR="008E04E3" w:rsidTr="00AD17E2">
        <w:tc>
          <w:tcPr>
            <w:tcW w:w="4316" w:type="dxa"/>
          </w:tcPr>
          <w:p w:rsidR="008E04E3" w:rsidRDefault="008E04E3" w:rsidP="00AD17E2"/>
          <w:p w:rsidR="008E04E3" w:rsidRDefault="008E04E3" w:rsidP="00AD17E2"/>
          <w:p w:rsidR="008E04E3" w:rsidRDefault="008E04E3" w:rsidP="00AD17E2"/>
        </w:tc>
        <w:tc>
          <w:tcPr>
            <w:tcW w:w="4317" w:type="dxa"/>
          </w:tcPr>
          <w:p w:rsidR="008E04E3" w:rsidRDefault="008E04E3" w:rsidP="00AD17E2">
            <w:r>
              <w:t>Students will create a movie trailer or poster</w:t>
            </w:r>
          </w:p>
        </w:tc>
        <w:tc>
          <w:tcPr>
            <w:tcW w:w="4317" w:type="dxa"/>
          </w:tcPr>
          <w:p w:rsidR="008E04E3" w:rsidRDefault="008E04E3" w:rsidP="00AD17E2"/>
        </w:tc>
      </w:tr>
    </w:tbl>
    <w:p w:rsidR="008E04E3" w:rsidRDefault="008E04E3" w:rsidP="008E04E3"/>
    <w:p w:rsidR="008E04E3" w:rsidRPr="00AB7ACA" w:rsidRDefault="008E04E3" w:rsidP="008E04E3">
      <w:pPr>
        <w:rPr>
          <w:b/>
          <w:smallCaps/>
        </w:rPr>
      </w:pPr>
      <w:r w:rsidRPr="00AB7ACA">
        <w:rPr>
          <w:b/>
          <w:smallCaps/>
        </w:rPr>
        <w:lastRenderedPageBreak/>
        <w:t>Language Supports:</w:t>
      </w:r>
      <w:r w:rsidRPr="00AB7ACA">
        <w:rPr>
          <w:b/>
          <w:smallCaps/>
        </w:rPr>
        <w:br/>
      </w:r>
    </w:p>
    <w:tbl>
      <w:tblPr>
        <w:tblStyle w:val="TableGrid"/>
        <w:tblW w:w="0" w:type="auto"/>
        <w:tblLook w:val="04A0" w:firstRow="1" w:lastRow="0" w:firstColumn="1" w:lastColumn="0" w:noHBand="0" w:noVBand="1"/>
      </w:tblPr>
      <w:tblGrid>
        <w:gridCol w:w="3197"/>
        <w:gridCol w:w="2928"/>
        <w:gridCol w:w="3225"/>
      </w:tblGrid>
      <w:tr w:rsidR="008E04E3" w:rsidTr="00AD17E2">
        <w:tc>
          <w:tcPr>
            <w:tcW w:w="4316" w:type="dxa"/>
          </w:tcPr>
          <w:p w:rsidR="008E04E3" w:rsidRDefault="008E04E3" w:rsidP="00AD17E2">
            <w:r>
              <w:rPr>
                <w:smallCaps/>
              </w:rPr>
              <w:t>Language Function</w:t>
            </w:r>
          </w:p>
        </w:tc>
        <w:tc>
          <w:tcPr>
            <w:tcW w:w="4317" w:type="dxa"/>
          </w:tcPr>
          <w:p w:rsidR="008E04E3" w:rsidRDefault="008E04E3" w:rsidP="00AD17E2">
            <w:r>
              <w:rPr>
                <w:smallCaps/>
              </w:rPr>
              <w:t>Vocabulary</w:t>
            </w:r>
          </w:p>
        </w:tc>
        <w:tc>
          <w:tcPr>
            <w:tcW w:w="4317" w:type="dxa"/>
          </w:tcPr>
          <w:p w:rsidR="008E04E3" w:rsidRDefault="008E04E3" w:rsidP="00AD17E2">
            <w:r>
              <w:rPr>
                <w:smallCaps/>
              </w:rPr>
              <w:t>Syntax/Discourse</w:t>
            </w:r>
          </w:p>
        </w:tc>
      </w:tr>
      <w:tr w:rsidR="008E04E3" w:rsidTr="00AD17E2">
        <w:tc>
          <w:tcPr>
            <w:tcW w:w="4316" w:type="dxa"/>
          </w:tcPr>
          <w:p w:rsidR="008E04E3" w:rsidRDefault="008E04E3" w:rsidP="00AD17E2"/>
          <w:p w:rsidR="008E04E3" w:rsidRDefault="008E04E3" w:rsidP="00AD17E2">
            <w:r>
              <w:t>See learning accommodations</w:t>
            </w:r>
          </w:p>
          <w:p w:rsidR="008E04E3" w:rsidRDefault="008E04E3" w:rsidP="00AD17E2"/>
        </w:tc>
        <w:tc>
          <w:tcPr>
            <w:tcW w:w="4317" w:type="dxa"/>
          </w:tcPr>
          <w:p w:rsidR="008E04E3" w:rsidRDefault="008E04E3" w:rsidP="00AD17E2"/>
        </w:tc>
        <w:tc>
          <w:tcPr>
            <w:tcW w:w="4317" w:type="dxa"/>
          </w:tcPr>
          <w:p w:rsidR="008E04E3" w:rsidRDefault="008E04E3" w:rsidP="00AD17E2"/>
        </w:tc>
      </w:tr>
    </w:tbl>
    <w:p w:rsidR="008E04E3" w:rsidRDefault="008E04E3" w:rsidP="008E04E3"/>
    <w:p w:rsidR="008E04E3" w:rsidRDefault="008E04E3" w:rsidP="008E04E3">
      <w:pPr>
        <w:rPr>
          <w:b/>
          <w:smallCaps/>
        </w:rPr>
      </w:pPr>
      <w:r w:rsidRPr="00AB7ACA">
        <w:rPr>
          <w:b/>
          <w:smallCaps/>
        </w:rPr>
        <w:t>Instruction</w:t>
      </w:r>
      <w:r>
        <w:rPr>
          <w:b/>
          <w:smallCaps/>
        </w:rPr>
        <w:t>al Plan</w:t>
      </w:r>
      <w:r w:rsidRPr="00AB7ACA">
        <w:rPr>
          <w:b/>
          <w:smallCaps/>
        </w:rPr>
        <w:t>:</w:t>
      </w:r>
    </w:p>
    <w:p w:rsidR="008E04E3" w:rsidRDefault="008E04E3" w:rsidP="008E04E3">
      <w:pPr>
        <w:rPr>
          <w:b/>
          <w:smallCaps/>
        </w:rPr>
      </w:pPr>
    </w:p>
    <w:tbl>
      <w:tblPr>
        <w:tblStyle w:val="TableGrid"/>
        <w:tblW w:w="0" w:type="auto"/>
        <w:tblLook w:val="04A0" w:firstRow="1" w:lastRow="0" w:firstColumn="1" w:lastColumn="0" w:noHBand="0" w:noVBand="1"/>
      </w:tblPr>
      <w:tblGrid>
        <w:gridCol w:w="2172"/>
        <w:gridCol w:w="2455"/>
        <w:gridCol w:w="1597"/>
        <w:gridCol w:w="1512"/>
        <w:gridCol w:w="1614"/>
      </w:tblGrid>
      <w:tr w:rsidR="008E04E3" w:rsidTr="00AD17E2">
        <w:tc>
          <w:tcPr>
            <w:tcW w:w="2823" w:type="dxa"/>
          </w:tcPr>
          <w:p w:rsidR="008E04E3" w:rsidRPr="00AB7ACA" w:rsidRDefault="008E04E3" w:rsidP="00AD17E2">
            <w:pPr>
              <w:rPr>
                <w:b/>
                <w:smallCaps/>
              </w:rPr>
            </w:pPr>
            <w:r w:rsidRPr="00AB7ACA">
              <w:rPr>
                <w:b/>
                <w:smallCaps/>
              </w:rPr>
              <w:t>Time</w:t>
            </w:r>
          </w:p>
        </w:tc>
        <w:tc>
          <w:tcPr>
            <w:tcW w:w="2933" w:type="dxa"/>
          </w:tcPr>
          <w:p w:rsidR="008E04E3" w:rsidRPr="00AB7ACA" w:rsidRDefault="008E04E3" w:rsidP="00AD17E2">
            <w:pPr>
              <w:rPr>
                <w:b/>
                <w:smallCaps/>
              </w:rPr>
            </w:pPr>
            <w:r w:rsidRPr="00AB7ACA">
              <w:rPr>
                <w:b/>
                <w:smallCaps/>
              </w:rPr>
              <w:t>Grouping/Structure</w:t>
            </w:r>
          </w:p>
        </w:tc>
        <w:tc>
          <w:tcPr>
            <w:tcW w:w="2429" w:type="dxa"/>
          </w:tcPr>
          <w:p w:rsidR="008E04E3" w:rsidRDefault="008E04E3" w:rsidP="00AD17E2">
            <w:pPr>
              <w:rPr>
                <w:b/>
                <w:smallCaps/>
              </w:rPr>
            </w:pPr>
            <w:r w:rsidRPr="00AB7ACA">
              <w:rPr>
                <w:b/>
                <w:smallCaps/>
              </w:rPr>
              <w:t xml:space="preserve">Teacher </w:t>
            </w:r>
            <w:r>
              <w:rPr>
                <w:b/>
                <w:smallCaps/>
              </w:rPr>
              <w:t xml:space="preserve">A </w:t>
            </w:r>
          </w:p>
          <w:p w:rsidR="008E04E3" w:rsidRPr="00AB7ACA" w:rsidRDefault="008E04E3" w:rsidP="00AD17E2">
            <w:pPr>
              <w:rPr>
                <w:b/>
                <w:smallCaps/>
              </w:rPr>
            </w:pPr>
            <w:r w:rsidRPr="00AB7ACA">
              <w:rPr>
                <w:b/>
                <w:smallCaps/>
              </w:rPr>
              <w:t>Procedures</w:t>
            </w:r>
          </w:p>
        </w:tc>
        <w:tc>
          <w:tcPr>
            <w:tcW w:w="2281" w:type="dxa"/>
          </w:tcPr>
          <w:p w:rsidR="008E04E3" w:rsidRPr="00AB7ACA" w:rsidRDefault="008E04E3" w:rsidP="00AD17E2">
            <w:pPr>
              <w:rPr>
                <w:b/>
                <w:smallCaps/>
              </w:rPr>
            </w:pPr>
            <w:r>
              <w:rPr>
                <w:b/>
                <w:smallCaps/>
              </w:rPr>
              <w:t>Teacher B Procedures</w:t>
            </w:r>
          </w:p>
        </w:tc>
        <w:tc>
          <w:tcPr>
            <w:tcW w:w="2484" w:type="dxa"/>
          </w:tcPr>
          <w:p w:rsidR="008E04E3" w:rsidRPr="00AB7ACA" w:rsidRDefault="008E04E3" w:rsidP="00AD17E2">
            <w:pPr>
              <w:rPr>
                <w:b/>
                <w:smallCaps/>
              </w:rPr>
            </w:pPr>
            <w:r w:rsidRPr="00AB7ACA">
              <w:rPr>
                <w:b/>
                <w:smallCaps/>
              </w:rPr>
              <w:t>Students Will Be…</w:t>
            </w:r>
          </w:p>
        </w:tc>
      </w:tr>
      <w:tr w:rsidR="008E04E3" w:rsidTr="00AD17E2">
        <w:tc>
          <w:tcPr>
            <w:tcW w:w="2823" w:type="dxa"/>
          </w:tcPr>
          <w:p w:rsidR="008E04E3" w:rsidRPr="00AB7ACA" w:rsidRDefault="008E04E3" w:rsidP="00AD17E2">
            <w:pPr>
              <w:rPr>
                <w:smallCaps/>
              </w:rPr>
            </w:pPr>
            <w:r>
              <w:rPr>
                <w:smallCaps/>
              </w:rPr>
              <w:t>Hook</w:t>
            </w:r>
          </w:p>
        </w:tc>
        <w:tc>
          <w:tcPr>
            <w:tcW w:w="2933" w:type="dxa"/>
          </w:tcPr>
          <w:p w:rsidR="008E04E3" w:rsidRDefault="008E04E3" w:rsidP="00AD17E2">
            <w:pPr>
              <w:rPr>
                <w:b/>
                <w:smallCaps/>
              </w:rPr>
            </w:pPr>
            <w:r>
              <w:rPr>
                <w:b/>
                <w:smallCaps/>
              </w:rPr>
              <w:t>Whole class setting</w:t>
            </w:r>
          </w:p>
        </w:tc>
        <w:tc>
          <w:tcPr>
            <w:tcW w:w="2429" w:type="dxa"/>
          </w:tcPr>
          <w:p w:rsidR="008E04E3" w:rsidRPr="00F265C3" w:rsidRDefault="008E04E3" w:rsidP="00AD17E2">
            <w:pPr>
              <w:rPr>
                <w:smallCaps/>
              </w:rPr>
            </w:pPr>
            <w:r w:rsidRPr="00F265C3">
              <w:rPr>
                <w:smallCaps/>
              </w:rPr>
              <w:t>WALKING AROUND THE ROOM. AFTER STUDENTS ARE FINISHED WITH THEIR WARM UP I WILL GO OVER THE WARM UP WITH THEM.</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Doing their warm up</w:t>
            </w:r>
          </w:p>
        </w:tc>
      </w:tr>
      <w:tr w:rsidR="008E04E3" w:rsidTr="00AD17E2">
        <w:tc>
          <w:tcPr>
            <w:tcW w:w="2823" w:type="dxa"/>
          </w:tcPr>
          <w:p w:rsidR="008E04E3" w:rsidRPr="00AB7ACA" w:rsidRDefault="008E04E3" w:rsidP="00AD17E2">
            <w:pPr>
              <w:rPr>
                <w:i/>
                <w:smallCaps/>
              </w:rPr>
            </w:pPr>
            <w:r w:rsidRPr="00AB7ACA">
              <w:rPr>
                <w:i/>
                <w:smallCaps/>
              </w:rPr>
              <w:t>Transition</w:t>
            </w:r>
          </w:p>
        </w:tc>
        <w:tc>
          <w:tcPr>
            <w:tcW w:w="2933" w:type="dxa"/>
          </w:tcPr>
          <w:p w:rsidR="008E04E3" w:rsidRDefault="008E04E3" w:rsidP="00AD17E2">
            <w:pPr>
              <w:rPr>
                <w:b/>
                <w:smallCaps/>
              </w:rPr>
            </w:pPr>
            <w:r>
              <w:rPr>
                <w:b/>
                <w:smallCaps/>
              </w:rPr>
              <w:t>Whole class setting</w:t>
            </w:r>
          </w:p>
        </w:tc>
        <w:tc>
          <w:tcPr>
            <w:tcW w:w="2429" w:type="dxa"/>
          </w:tcPr>
          <w:p w:rsidR="008E04E3" w:rsidRPr="00F265C3" w:rsidRDefault="008E04E3" w:rsidP="00AD17E2">
            <w:pPr>
              <w:rPr>
                <w:smallCaps/>
              </w:rPr>
            </w:pPr>
            <w:r w:rsidRPr="00F265C3">
              <w:rPr>
                <w:smallCaps/>
              </w:rPr>
              <w:t>I WILL ASK STUDENTS TO CLEAR OFF THEIR DESKS AND PUT AWAY THEIR JOURNALS.</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Putting away their journals</w:t>
            </w:r>
          </w:p>
        </w:tc>
      </w:tr>
      <w:tr w:rsidR="008E04E3" w:rsidTr="00AD17E2">
        <w:trPr>
          <w:trHeight w:val="305"/>
        </w:trPr>
        <w:tc>
          <w:tcPr>
            <w:tcW w:w="2823" w:type="dxa"/>
          </w:tcPr>
          <w:p w:rsidR="008E04E3" w:rsidRPr="00AB7ACA" w:rsidRDefault="008E04E3" w:rsidP="00AD17E2">
            <w:pPr>
              <w:jc w:val="right"/>
              <w:rPr>
                <w:smallCaps/>
              </w:rPr>
            </w:pPr>
            <w:r>
              <w:rPr>
                <w:smallCaps/>
              </w:rPr>
              <w:t>Activity/Objective One</w:t>
            </w:r>
          </w:p>
        </w:tc>
        <w:tc>
          <w:tcPr>
            <w:tcW w:w="2933" w:type="dxa"/>
          </w:tcPr>
          <w:p w:rsidR="008E04E3" w:rsidRDefault="008E04E3" w:rsidP="00AD17E2">
            <w:pPr>
              <w:rPr>
                <w:b/>
                <w:smallCaps/>
              </w:rPr>
            </w:pPr>
            <w:r>
              <w:rPr>
                <w:b/>
                <w:smallCaps/>
              </w:rPr>
              <w:t>Whole class setting</w:t>
            </w:r>
          </w:p>
        </w:tc>
        <w:tc>
          <w:tcPr>
            <w:tcW w:w="2429" w:type="dxa"/>
          </w:tcPr>
          <w:p w:rsidR="008E04E3" w:rsidRDefault="008E04E3" w:rsidP="00AD17E2">
            <w:pPr>
              <w:rPr>
                <w:b/>
                <w:smallCaps/>
              </w:rPr>
            </w:pPr>
            <w:r w:rsidRPr="00E62451">
              <w:rPr>
                <w:b/>
                <w:smallCaps/>
              </w:rPr>
              <w:t xml:space="preserve">I will instruct students as to what format their movie trailer will be. The options are Movie Trailer Posters or </w:t>
            </w:r>
            <w:r w:rsidRPr="00E62451">
              <w:rPr>
                <w:b/>
                <w:smallCaps/>
              </w:rPr>
              <w:lastRenderedPageBreak/>
              <w:t>recording their movie trailer using an iPad. I will also put students into their groups for this project.</w:t>
            </w:r>
          </w:p>
        </w:tc>
        <w:tc>
          <w:tcPr>
            <w:tcW w:w="2281" w:type="dxa"/>
          </w:tcPr>
          <w:p w:rsidR="008E04E3" w:rsidRDefault="008E04E3" w:rsidP="00AD17E2">
            <w:pPr>
              <w:rPr>
                <w:b/>
                <w:smallCaps/>
              </w:rPr>
            </w:pPr>
          </w:p>
        </w:tc>
        <w:tc>
          <w:tcPr>
            <w:tcW w:w="2484" w:type="dxa"/>
          </w:tcPr>
          <w:p w:rsidR="008E04E3" w:rsidRDefault="008E04E3" w:rsidP="00AD17E2">
            <w:pPr>
              <w:rPr>
                <w:b/>
                <w:smallCaps/>
              </w:rPr>
            </w:pPr>
            <w:r w:rsidRPr="00E62451">
              <w:rPr>
                <w:b/>
                <w:smallCaps/>
              </w:rPr>
              <w:t>Students will be instructed on what format their movie trailer will be.</w:t>
            </w:r>
          </w:p>
        </w:tc>
      </w:tr>
      <w:tr w:rsidR="008E04E3" w:rsidTr="00AD17E2">
        <w:tc>
          <w:tcPr>
            <w:tcW w:w="2823" w:type="dxa"/>
          </w:tcPr>
          <w:p w:rsidR="008E04E3" w:rsidRPr="00AB7ACA" w:rsidRDefault="008E04E3" w:rsidP="00AD17E2">
            <w:pPr>
              <w:rPr>
                <w:i/>
                <w:smallCaps/>
              </w:rPr>
            </w:pPr>
            <w:r w:rsidRPr="00AB7ACA">
              <w:rPr>
                <w:i/>
                <w:smallCaps/>
              </w:rPr>
              <w:t>Transition</w:t>
            </w:r>
          </w:p>
        </w:tc>
        <w:tc>
          <w:tcPr>
            <w:tcW w:w="2933" w:type="dxa"/>
          </w:tcPr>
          <w:p w:rsidR="008E04E3" w:rsidRDefault="008E04E3" w:rsidP="00AD17E2">
            <w:pPr>
              <w:rPr>
                <w:b/>
                <w:smallCaps/>
              </w:rPr>
            </w:pPr>
            <w:r>
              <w:rPr>
                <w:b/>
                <w:smallCaps/>
              </w:rPr>
              <w:t>Small group setting</w:t>
            </w:r>
          </w:p>
        </w:tc>
        <w:tc>
          <w:tcPr>
            <w:tcW w:w="2429" w:type="dxa"/>
          </w:tcPr>
          <w:p w:rsidR="008E04E3" w:rsidRDefault="008E04E3" w:rsidP="00AD17E2">
            <w:pPr>
              <w:rPr>
                <w:b/>
                <w:smallCaps/>
              </w:rPr>
            </w:pPr>
            <w:r>
              <w:rPr>
                <w:b/>
                <w:smallCaps/>
              </w:rPr>
              <w:t>I will have students break up into their groups to decide in they are going to create the movie trailer or poster.</w:t>
            </w:r>
          </w:p>
        </w:tc>
        <w:tc>
          <w:tcPr>
            <w:tcW w:w="2281" w:type="dxa"/>
          </w:tcPr>
          <w:p w:rsidR="008E04E3" w:rsidRDefault="008E04E3" w:rsidP="00AD17E2">
            <w:pPr>
              <w:rPr>
                <w:b/>
                <w:smallCaps/>
              </w:rPr>
            </w:pPr>
          </w:p>
        </w:tc>
        <w:tc>
          <w:tcPr>
            <w:tcW w:w="2484" w:type="dxa"/>
          </w:tcPr>
          <w:p w:rsidR="008E04E3" w:rsidRDefault="008E04E3" w:rsidP="00AD17E2">
            <w:pPr>
              <w:rPr>
                <w:b/>
                <w:smallCaps/>
              </w:rPr>
            </w:pPr>
            <w:r>
              <w:rPr>
                <w:b/>
                <w:smallCaps/>
              </w:rPr>
              <w:t>Students will decide if they are going to create the movie trailer or poster.</w:t>
            </w:r>
          </w:p>
        </w:tc>
      </w:tr>
      <w:tr w:rsidR="008E04E3" w:rsidTr="00AD17E2">
        <w:tc>
          <w:tcPr>
            <w:tcW w:w="2823" w:type="dxa"/>
          </w:tcPr>
          <w:p w:rsidR="008E04E3" w:rsidRPr="00AB7ACA" w:rsidRDefault="008E04E3" w:rsidP="00AD17E2">
            <w:pPr>
              <w:jc w:val="right"/>
              <w:rPr>
                <w:smallCaps/>
              </w:rPr>
            </w:pPr>
            <w:r w:rsidRPr="00AB7ACA">
              <w:rPr>
                <w:smallCaps/>
              </w:rPr>
              <w:t>Activity/Objective Two</w:t>
            </w:r>
          </w:p>
        </w:tc>
        <w:tc>
          <w:tcPr>
            <w:tcW w:w="2933" w:type="dxa"/>
          </w:tcPr>
          <w:p w:rsidR="008E04E3" w:rsidRDefault="008E04E3" w:rsidP="00AD17E2">
            <w:pPr>
              <w:rPr>
                <w:b/>
                <w:smallCaps/>
              </w:rPr>
            </w:pPr>
            <w:r>
              <w:rPr>
                <w:b/>
                <w:smallCaps/>
              </w:rPr>
              <w:t>Small group setting</w:t>
            </w:r>
          </w:p>
        </w:tc>
        <w:tc>
          <w:tcPr>
            <w:tcW w:w="2429" w:type="dxa"/>
          </w:tcPr>
          <w:p w:rsidR="008E04E3" w:rsidRDefault="008E04E3" w:rsidP="00AD17E2">
            <w:pPr>
              <w:rPr>
                <w:b/>
                <w:smallCaps/>
              </w:rPr>
            </w:pPr>
            <w:r w:rsidRPr="00B1218C">
              <w:rPr>
                <w:b/>
                <w:smallCaps/>
              </w:rPr>
              <w:t>I will be walking around the room while students work and answer any questions they may have.</w:t>
            </w:r>
          </w:p>
        </w:tc>
        <w:tc>
          <w:tcPr>
            <w:tcW w:w="2281" w:type="dxa"/>
          </w:tcPr>
          <w:p w:rsidR="008E04E3" w:rsidRDefault="008E04E3" w:rsidP="00AD17E2">
            <w:pPr>
              <w:rPr>
                <w:b/>
                <w:smallCaps/>
              </w:rPr>
            </w:pPr>
          </w:p>
        </w:tc>
        <w:tc>
          <w:tcPr>
            <w:tcW w:w="2484" w:type="dxa"/>
          </w:tcPr>
          <w:p w:rsidR="008E04E3" w:rsidRDefault="008E04E3" w:rsidP="00AD17E2">
            <w:pPr>
              <w:rPr>
                <w:b/>
                <w:smallCaps/>
              </w:rPr>
            </w:pPr>
            <w:r w:rsidRPr="00B1218C">
              <w:rPr>
                <w:b/>
                <w:smallCaps/>
              </w:rPr>
              <w:t>Time for students to collaborate in their groups</w:t>
            </w:r>
          </w:p>
        </w:tc>
      </w:tr>
      <w:tr w:rsidR="008E04E3" w:rsidTr="00AD17E2">
        <w:tc>
          <w:tcPr>
            <w:tcW w:w="2823" w:type="dxa"/>
          </w:tcPr>
          <w:p w:rsidR="008E04E3" w:rsidRPr="00AB7ACA" w:rsidRDefault="008E04E3" w:rsidP="00AD17E2">
            <w:pPr>
              <w:rPr>
                <w:i/>
                <w:smallCaps/>
              </w:rPr>
            </w:pPr>
            <w:r>
              <w:rPr>
                <w:i/>
                <w:smallCaps/>
              </w:rPr>
              <w:t>Transition</w:t>
            </w:r>
          </w:p>
        </w:tc>
        <w:tc>
          <w:tcPr>
            <w:tcW w:w="2933" w:type="dxa"/>
          </w:tcPr>
          <w:p w:rsidR="008E04E3" w:rsidRDefault="008E04E3" w:rsidP="00AD17E2">
            <w:pPr>
              <w:rPr>
                <w:b/>
                <w:smallCaps/>
              </w:rPr>
            </w:pPr>
            <w:r>
              <w:rPr>
                <w:b/>
                <w:smallCaps/>
              </w:rPr>
              <w:t>small group setting</w:t>
            </w:r>
          </w:p>
        </w:tc>
        <w:tc>
          <w:tcPr>
            <w:tcW w:w="2429" w:type="dxa"/>
          </w:tcPr>
          <w:p w:rsidR="008E04E3" w:rsidRDefault="008E04E3" w:rsidP="00AD17E2">
            <w:pPr>
              <w:rPr>
                <w:b/>
                <w:smallCaps/>
              </w:rPr>
            </w:pPr>
            <w:r w:rsidRPr="00F265C3">
              <w:rPr>
                <w:smallCaps/>
              </w:rPr>
              <w:t>I WILL LET STUDENTS KNOW THAT IT IS TIME TO START WRAPPING UP WHAT THEY</w:t>
            </w:r>
            <w:r w:rsidRPr="00D7447A">
              <w:rPr>
                <w:b/>
                <w:smallCaps/>
              </w:rPr>
              <w:t xml:space="preserve"> </w:t>
            </w:r>
            <w:r w:rsidRPr="00F265C3">
              <w:rPr>
                <w:smallCaps/>
              </w:rPr>
              <w:t>ARE CURRENTLY DOING TO GET READY TO LEAVE.</w:t>
            </w:r>
          </w:p>
        </w:tc>
        <w:tc>
          <w:tcPr>
            <w:tcW w:w="2281" w:type="dxa"/>
          </w:tcPr>
          <w:p w:rsidR="008E04E3" w:rsidRDefault="008E04E3" w:rsidP="00AD17E2">
            <w:pPr>
              <w:rPr>
                <w:b/>
                <w:smallCaps/>
              </w:rPr>
            </w:pPr>
          </w:p>
        </w:tc>
        <w:tc>
          <w:tcPr>
            <w:tcW w:w="2484" w:type="dxa"/>
          </w:tcPr>
          <w:p w:rsidR="008E04E3" w:rsidRPr="00F265C3" w:rsidRDefault="008E04E3" w:rsidP="00AD17E2">
            <w:pPr>
              <w:rPr>
                <w:smallCaps/>
              </w:rPr>
            </w:pPr>
            <w:r w:rsidRPr="00F265C3">
              <w:rPr>
                <w:smallCaps/>
              </w:rPr>
              <w:t>STUDENTS WILL CLEAR OFF DESKS OF ANY MATERIALS THAT THEY WILL NEED AT A DIFFERENT DAY.</w:t>
            </w:r>
          </w:p>
        </w:tc>
      </w:tr>
      <w:tr w:rsidR="008E04E3" w:rsidTr="00AD17E2">
        <w:tc>
          <w:tcPr>
            <w:tcW w:w="2823" w:type="dxa"/>
          </w:tcPr>
          <w:p w:rsidR="008E04E3" w:rsidRPr="00AB7ACA" w:rsidRDefault="008E04E3" w:rsidP="00AD17E2">
            <w:pPr>
              <w:rPr>
                <w:smallCaps/>
              </w:rPr>
            </w:pPr>
            <w:r>
              <w:rPr>
                <w:smallCaps/>
              </w:rPr>
              <w:t>Closure</w:t>
            </w:r>
          </w:p>
        </w:tc>
        <w:tc>
          <w:tcPr>
            <w:tcW w:w="2933" w:type="dxa"/>
          </w:tcPr>
          <w:p w:rsidR="008E04E3" w:rsidRDefault="008E04E3" w:rsidP="00AD17E2">
            <w:pPr>
              <w:rPr>
                <w:b/>
                <w:smallCaps/>
              </w:rPr>
            </w:pPr>
            <w:r>
              <w:rPr>
                <w:b/>
                <w:smallCaps/>
              </w:rPr>
              <w:t>Whole class setting</w:t>
            </w:r>
          </w:p>
        </w:tc>
        <w:tc>
          <w:tcPr>
            <w:tcW w:w="2429" w:type="dxa"/>
          </w:tcPr>
          <w:p w:rsidR="008E04E3" w:rsidRPr="00F265C3" w:rsidRDefault="008E04E3" w:rsidP="00AD17E2">
            <w:pPr>
              <w:rPr>
                <w:smallCaps/>
              </w:rPr>
            </w:pPr>
            <w:r w:rsidRPr="00F265C3">
              <w:rPr>
                <w:smallCaps/>
              </w:rPr>
              <w:t xml:space="preserve">GIVING STUDENTS A </w:t>
            </w:r>
            <w:r w:rsidRPr="00F265C3">
              <w:rPr>
                <w:smallCaps/>
              </w:rPr>
              <w:lastRenderedPageBreak/>
              <w:t>5 MIN WARNING AND GOING AROUND AND STAMPING THEIR STAMP CARDS.</w:t>
            </w:r>
          </w:p>
        </w:tc>
        <w:tc>
          <w:tcPr>
            <w:tcW w:w="2281" w:type="dxa"/>
          </w:tcPr>
          <w:p w:rsidR="008E04E3" w:rsidRDefault="008E04E3" w:rsidP="00AD17E2">
            <w:pPr>
              <w:rPr>
                <w:b/>
                <w:smallCaps/>
              </w:rPr>
            </w:pPr>
          </w:p>
        </w:tc>
        <w:tc>
          <w:tcPr>
            <w:tcW w:w="2484" w:type="dxa"/>
          </w:tcPr>
          <w:p w:rsidR="008E04E3" w:rsidRPr="00F265C3" w:rsidRDefault="008E04E3" w:rsidP="00AD17E2">
            <w:pPr>
              <w:rPr>
                <w:smallCaps/>
              </w:rPr>
            </w:pPr>
            <w:r w:rsidRPr="00F265C3">
              <w:rPr>
                <w:smallCaps/>
              </w:rPr>
              <w:t xml:space="preserve">STUDENTS WILL PULL </w:t>
            </w:r>
            <w:r w:rsidRPr="00F265C3">
              <w:rPr>
                <w:smallCaps/>
              </w:rPr>
              <w:lastRenderedPageBreak/>
              <w:t>OUT THEIR STAMP CARDS AND PACK UP TO LEAVE.</w:t>
            </w:r>
          </w:p>
        </w:tc>
      </w:tr>
    </w:tbl>
    <w:p w:rsidR="008E04E3" w:rsidRDefault="008E04E3" w:rsidP="008E04E3">
      <w:pPr>
        <w:rPr>
          <w:b/>
          <w:smallCaps/>
        </w:rPr>
      </w:pPr>
    </w:p>
    <w:p w:rsidR="008E04E3" w:rsidRDefault="008E04E3" w:rsidP="008E04E3">
      <w:pPr>
        <w:rPr>
          <w:b/>
          <w:smallCaps/>
        </w:rPr>
      </w:pPr>
    </w:p>
    <w:p w:rsidR="008E04E3" w:rsidRDefault="008E04E3" w:rsidP="008E04E3">
      <w:pPr>
        <w:rPr>
          <w:b/>
          <w:smallCaps/>
        </w:rPr>
      </w:pPr>
    </w:p>
    <w:p w:rsidR="008E04E3" w:rsidRDefault="008E04E3" w:rsidP="008E04E3">
      <w:pPr>
        <w:rPr>
          <w:b/>
          <w:smallCaps/>
        </w:rPr>
      </w:pPr>
      <w:r>
        <w:rPr>
          <w:b/>
          <w:smallCaps/>
        </w:rPr>
        <w:t>Accommodation:</w:t>
      </w:r>
    </w:p>
    <w:tbl>
      <w:tblPr>
        <w:tblStyle w:val="TableGrid"/>
        <w:tblW w:w="12955" w:type="dxa"/>
        <w:tblLook w:val="04A0" w:firstRow="1" w:lastRow="0" w:firstColumn="1" w:lastColumn="0" w:noHBand="0" w:noVBand="1"/>
      </w:tblPr>
      <w:tblGrid>
        <w:gridCol w:w="12955"/>
      </w:tblGrid>
      <w:tr w:rsidR="008E04E3" w:rsidTr="00AD17E2">
        <w:tc>
          <w:tcPr>
            <w:tcW w:w="12955" w:type="dxa"/>
          </w:tcPr>
          <w:p w:rsidR="008E04E3" w:rsidRPr="001559A7" w:rsidRDefault="008E04E3" w:rsidP="00AD17E2">
            <w:pPr>
              <w:rPr>
                <w:b/>
                <w:smallCaps/>
              </w:rPr>
            </w:pPr>
            <w:r w:rsidRPr="001559A7">
              <w:rPr>
                <w:b/>
                <w:smallCaps/>
              </w:rPr>
              <w:t>Learning Needs, IEPS/504S, STRIVING READERS, ELL SUPPORT, GIFTED</w:t>
            </w:r>
          </w:p>
        </w:tc>
      </w:tr>
      <w:tr w:rsidR="008E04E3" w:rsidTr="00AD17E2">
        <w:tc>
          <w:tcPr>
            <w:tcW w:w="12955" w:type="dxa"/>
          </w:tcPr>
          <w:p w:rsidR="008E04E3" w:rsidRDefault="008E04E3" w:rsidP="00AD17E2">
            <w:pPr>
              <w:rPr>
                <w:b/>
                <w:smallCaps/>
              </w:rPr>
            </w:pPr>
            <w:r w:rsidRPr="001559A7">
              <w:rPr>
                <w:smallCaps/>
              </w:rPr>
              <w:t>THE SPED TEACHER WILL BE PRESENT FOR SECOND PERIOD COLLABORATION CLASS FOR ANY SERVICES THAT WILL BE PROVIDED. THIS INCLUDES BUT NOT LIMITED TO PULL OUT FOR TESTING, LL SERVICES, 504 REQUIREMENTS, ECT.</w:t>
            </w:r>
          </w:p>
        </w:tc>
      </w:tr>
    </w:tbl>
    <w:p w:rsidR="008E04E3" w:rsidRDefault="008E04E3" w:rsidP="008E04E3">
      <w:pPr>
        <w:rPr>
          <w:b/>
          <w:smallCaps/>
        </w:rPr>
      </w:pPr>
    </w:p>
    <w:p w:rsidR="008E04E3" w:rsidRDefault="008E04E3" w:rsidP="008E04E3">
      <w:pPr>
        <w:rPr>
          <w:b/>
          <w:smallCaps/>
        </w:rPr>
      </w:pPr>
      <w:r>
        <w:rPr>
          <w:b/>
          <w:smallCaps/>
        </w:rPr>
        <w:t>Interdisciplinary Connection:</w:t>
      </w:r>
    </w:p>
    <w:p w:rsidR="008E04E3" w:rsidRDefault="008E04E3" w:rsidP="008E04E3">
      <w:pPr>
        <w:rPr>
          <w:b/>
          <w:smallCaps/>
        </w:rPr>
      </w:pPr>
    </w:p>
    <w:p w:rsidR="008E04E3" w:rsidRDefault="008E04E3" w:rsidP="008E04E3">
      <w:pPr>
        <w:rPr>
          <w:b/>
          <w:smallCaps/>
        </w:rPr>
      </w:pPr>
    </w:p>
    <w:p w:rsidR="008E04E3" w:rsidRDefault="008E04E3" w:rsidP="008E04E3">
      <w:pPr>
        <w:rPr>
          <w:b/>
          <w:smallCaps/>
        </w:rPr>
      </w:pPr>
      <w:r>
        <w:rPr>
          <w:b/>
          <w:smallCaps/>
        </w:rPr>
        <w:t xml:space="preserve">Materials Needed: iPads, green screen, props, posters, printer paper, markers, colored pencils, </w:t>
      </w:r>
      <w:proofErr w:type="spellStart"/>
      <w:r>
        <w:rPr>
          <w:b/>
          <w:smallCaps/>
        </w:rPr>
        <w:t>ect</w:t>
      </w:r>
      <w:proofErr w:type="spellEnd"/>
      <w:r>
        <w:rPr>
          <w:b/>
          <w:smallCaps/>
        </w:rPr>
        <w:t>.</w:t>
      </w:r>
    </w:p>
    <w:p w:rsidR="008E04E3" w:rsidRDefault="008E04E3" w:rsidP="008E04E3">
      <w:pPr>
        <w:rPr>
          <w:b/>
          <w:smallCaps/>
        </w:rPr>
      </w:pPr>
    </w:p>
    <w:p w:rsidR="008E04E3" w:rsidRDefault="008E04E3" w:rsidP="008E04E3">
      <w:pPr>
        <w:rPr>
          <w:b/>
          <w:smallCaps/>
        </w:rPr>
      </w:pPr>
      <w:r>
        <w:rPr>
          <w:b/>
          <w:smallCaps/>
        </w:rPr>
        <w:t>Technology:</w:t>
      </w:r>
    </w:p>
    <w:p w:rsidR="008E04E3" w:rsidRDefault="008E04E3" w:rsidP="008E04E3">
      <w:pPr>
        <w:rPr>
          <w:b/>
          <w:smallCaps/>
        </w:rPr>
      </w:pPr>
    </w:p>
    <w:tbl>
      <w:tblPr>
        <w:tblStyle w:val="TableGrid"/>
        <w:tblW w:w="0" w:type="auto"/>
        <w:tblLook w:val="04A0" w:firstRow="1" w:lastRow="0" w:firstColumn="1" w:lastColumn="0" w:noHBand="0" w:noVBand="1"/>
      </w:tblPr>
      <w:tblGrid>
        <w:gridCol w:w="4705"/>
        <w:gridCol w:w="4645"/>
      </w:tblGrid>
      <w:tr w:rsidR="008E04E3" w:rsidTr="00AD17E2">
        <w:tc>
          <w:tcPr>
            <w:tcW w:w="6475" w:type="dxa"/>
          </w:tcPr>
          <w:p w:rsidR="008E04E3" w:rsidRPr="00073E0F" w:rsidRDefault="008E04E3" w:rsidP="00AD17E2">
            <w:pPr>
              <w:rPr>
                <w:smallCaps/>
              </w:rPr>
            </w:pPr>
            <w:r>
              <w:rPr>
                <w:smallCaps/>
              </w:rPr>
              <w:t>Teacher(s) will Use:</w:t>
            </w:r>
          </w:p>
        </w:tc>
        <w:tc>
          <w:tcPr>
            <w:tcW w:w="6475" w:type="dxa"/>
          </w:tcPr>
          <w:p w:rsidR="008E04E3" w:rsidRPr="00073E0F" w:rsidRDefault="008E04E3" w:rsidP="00AD17E2">
            <w:pPr>
              <w:rPr>
                <w:smallCaps/>
              </w:rPr>
            </w:pPr>
            <w:r>
              <w:rPr>
                <w:smallCaps/>
              </w:rPr>
              <w:t>Students will Use:</w:t>
            </w:r>
          </w:p>
        </w:tc>
      </w:tr>
      <w:tr w:rsidR="008E04E3" w:rsidTr="00AD17E2">
        <w:tc>
          <w:tcPr>
            <w:tcW w:w="6475" w:type="dxa"/>
          </w:tcPr>
          <w:p w:rsidR="008E04E3" w:rsidRDefault="008E04E3" w:rsidP="00AD17E2">
            <w:pPr>
              <w:rPr>
                <w:b/>
                <w:smallCaps/>
              </w:rPr>
            </w:pPr>
            <w:r>
              <w:rPr>
                <w:b/>
                <w:smallCaps/>
              </w:rPr>
              <w:t xml:space="preserve">iPads when assisting students who are filming their movie trailer. </w:t>
            </w:r>
          </w:p>
          <w:p w:rsidR="008E04E3" w:rsidRDefault="008E04E3" w:rsidP="00AD17E2">
            <w:pPr>
              <w:rPr>
                <w:b/>
                <w:smallCaps/>
              </w:rPr>
            </w:pPr>
          </w:p>
          <w:p w:rsidR="008E04E3" w:rsidRDefault="008E04E3" w:rsidP="00AD17E2">
            <w:pPr>
              <w:rPr>
                <w:b/>
                <w:smallCaps/>
              </w:rPr>
            </w:pPr>
          </w:p>
        </w:tc>
        <w:tc>
          <w:tcPr>
            <w:tcW w:w="6475" w:type="dxa"/>
          </w:tcPr>
          <w:p w:rsidR="008E04E3" w:rsidRDefault="008E04E3" w:rsidP="00AD17E2">
            <w:pPr>
              <w:rPr>
                <w:b/>
                <w:smallCaps/>
              </w:rPr>
            </w:pPr>
            <w:r>
              <w:rPr>
                <w:b/>
                <w:smallCaps/>
              </w:rPr>
              <w:t>iPads when students are filming their movie trailers.</w:t>
            </w:r>
          </w:p>
        </w:tc>
      </w:tr>
    </w:tbl>
    <w:p w:rsidR="00FD4796" w:rsidRDefault="00FD4796">
      <w:bookmarkStart w:id="0" w:name="_GoBack"/>
      <w:bookmarkEnd w:id="0"/>
    </w:p>
    <w:sectPr w:rsidR="00FD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E3"/>
    <w:rsid w:val="008E04E3"/>
    <w:rsid w:val="00FD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1DDCD-4ED3-46B6-BB01-232241BF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4E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4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Vaughn</dc:creator>
  <cp:keywords/>
  <dc:description/>
  <cp:lastModifiedBy>Sarah  Vaughn</cp:lastModifiedBy>
  <cp:revision>1</cp:revision>
  <dcterms:created xsi:type="dcterms:W3CDTF">2017-12-06T05:23:00Z</dcterms:created>
  <dcterms:modified xsi:type="dcterms:W3CDTF">2017-12-06T05:23:00Z</dcterms:modified>
</cp:coreProperties>
</file>